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D4" w:rsidRPr="008451CD" w:rsidRDefault="00A626D4" w:rsidP="008D6CA8">
      <w:pPr>
        <w:spacing w:line="360" w:lineRule="auto"/>
        <w:ind w:left="113" w:right="113" w:firstLine="171"/>
        <w:jc w:val="center"/>
        <w:rPr>
          <w:b/>
        </w:rPr>
      </w:pPr>
      <w:r w:rsidRPr="008451CD">
        <w:rPr>
          <w:b/>
        </w:rPr>
        <w:t>Муниципального дошкольного образовательного бюджетного учреждения</w:t>
      </w:r>
    </w:p>
    <w:p w:rsidR="00A626D4" w:rsidRDefault="00A626D4" w:rsidP="008D6CA8">
      <w:pPr>
        <w:spacing w:line="360" w:lineRule="auto"/>
        <w:ind w:left="113" w:right="113" w:firstLine="171"/>
        <w:jc w:val="center"/>
        <w:rPr>
          <w:b/>
        </w:rPr>
      </w:pPr>
      <w:r w:rsidRPr="008451CD">
        <w:rPr>
          <w:b/>
        </w:rPr>
        <w:t>«Детский сад комбинированного вида № 7</w:t>
      </w:r>
      <w:r>
        <w:rPr>
          <w:b/>
        </w:rPr>
        <w:t xml:space="preserve">  </w:t>
      </w:r>
      <w:r w:rsidRPr="008451CD">
        <w:rPr>
          <w:b/>
        </w:rPr>
        <w:t>Лесозаводского городского округа»</w:t>
      </w:r>
      <w:r>
        <w:rPr>
          <w:b/>
        </w:rPr>
        <w:t>.</w:t>
      </w:r>
    </w:p>
    <w:p w:rsidR="00A626D4" w:rsidRDefault="00A626D4" w:rsidP="008D6CA8">
      <w:pPr>
        <w:spacing w:line="360" w:lineRule="auto"/>
        <w:ind w:left="113" w:right="113" w:firstLine="171"/>
        <w:jc w:val="center"/>
        <w:rPr>
          <w:b/>
        </w:rPr>
      </w:pPr>
    </w:p>
    <w:p w:rsidR="00A626D4" w:rsidRDefault="00297369" w:rsidP="00297369">
      <w:pPr>
        <w:tabs>
          <w:tab w:val="left" w:pos="7875"/>
        </w:tabs>
        <w:spacing w:line="360" w:lineRule="auto"/>
        <w:ind w:left="113" w:right="113" w:firstLine="171"/>
        <w:jc w:val="both"/>
      </w:pPr>
      <w:r>
        <w:tab/>
        <w:t>УТВЕРЖДАЮ</w:t>
      </w:r>
    </w:p>
    <w:p w:rsidR="00297369" w:rsidRDefault="00297369" w:rsidP="00297369">
      <w:pPr>
        <w:tabs>
          <w:tab w:val="left" w:pos="7875"/>
        </w:tabs>
        <w:spacing w:line="360" w:lineRule="auto"/>
        <w:ind w:left="113" w:right="113" w:firstLine="171"/>
        <w:jc w:val="right"/>
      </w:pPr>
      <w:r>
        <w:t>Заведующий МДОБУ «Д/С № 7 ЛГО»</w:t>
      </w:r>
    </w:p>
    <w:p w:rsidR="00297369" w:rsidRDefault="00297369" w:rsidP="00297369">
      <w:pPr>
        <w:tabs>
          <w:tab w:val="left" w:pos="7875"/>
        </w:tabs>
        <w:spacing w:line="360" w:lineRule="auto"/>
        <w:ind w:left="113" w:right="113" w:firstLine="171"/>
        <w:jc w:val="right"/>
      </w:pPr>
      <w:r>
        <w:t xml:space="preserve">__________________ </w:t>
      </w:r>
      <w:proofErr w:type="spellStart"/>
      <w:r>
        <w:t>Байтуш</w:t>
      </w:r>
      <w:proofErr w:type="spellEnd"/>
      <w:r>
        <w:t xml:space="preserve"> С.Н.</w:t>
      </w:r>
    </w:p>
    <w:p w:rsidR="00297369" w:rsidRPr="008451CD" w:rsidRDefault="00152247" w:rsidP="00297369">
      <w:pPr>
        <w:tabs>
          <w:tab w:val="left" w:pos="7875"/>
        </w:tabs>
        <w:spacing w:line="360" w:lineRule="auto"/>
        <w:ind w:left="113" w:right="113" w:firstLine="171"/>
        <w:jc w:val="right"/>
      </w:pPr>
      <w:r>
        <w:t>29</w:t>
      </w:r>
      <w:bookmarkStart w:id="0" w:name="_GoBack"/>
      <w:bookmarkEnd w:id="0"/>
      <w:r w:rsidR="00A41057">
        <w:t xml:space="preserve"> августа 2021</w:t>
      </w:r>
      <w:r w:rsidR="00297369">
        <w:t>г.</w:t>
      </w:r>
    </w:p>
    <w:p w:rsidR="00A626D4" w:rsidRPr="008451CD" w:rsidRDefault="00A626D4" w:rsidP="00F309CD">
      <w:pPr>
        <w:spacing w:line="360" w:lineRule="auto"/>
        <w:ind w:left="113" w:right="113" w:firstLine="171"/>
        <w:jc w:val="both"/>
      </w:pPr>
    </w:p>
    <w:p w:rsidR="00A626D4" w:rsidRPr="008451CD" w:rsidRDefault="00A626D4" w:rsidP="00F309CD">
      <w:pPr>
        <w:spacing w:line="360" w:lineRule="auto"/>
        <w:ind w:left="113" w:right="113" w:firstLine="171"/>
        <w:jc w:val="both"/>
      </w:pPr>
    </w:p>
    <w:p w:rsidR="00A626D4" w:rsidRPr="008D6CA8" w:rsidRDefault="00A626D4" w:rsidP="00F309CD">
      <w:pPr>
        <w:spacing w:line="360" w:lineRule="auto"/>
        <w:ind w:left="113" w:right="113" w:firstLine="171"/>
        <w:jc w:val="both"/>
        <w:rPr>
          <w:sz w:val="36"/>
          <w:szCs w:val="36"/>
        </w:rPr>
      </w:pPr>
    </w:p>
    <w:p w:rsidR="00A626D4" w:rsidRDefault="00A626D4" w:rsidP="00F309CD">
      <w:pPr>
        <w:spacing w:line="360" w:lineRule="auto"/>
        <w:ind w:left="113" w:right="113" w:firstLine="171"/>
        <w:jc w:val="both"/>
        <w:rPr>
          <w:b/>
          <w:sz w:val="36"/>
          <w:szCs w:val="36"/>
        </w:rPr>
      </w:pPr>
    </w:p>
    <w:p w:rsidR="008B4771" w:rsidRPr="008451CD" w:rsidRDefault="008B4771" w:rsidP="00F309CD">
      <w:pPr>
        <w:spacing w:line="360" w:lineRule="auto"/>
        <w:ind w:left="113" w:right="113" w:firstLine="171"/>
        <w:jc w:val="both"/>
      </w:pPr>
    </w:p>
    <w:p w:rsidR="00A626D4" w:rsidRPr="008451CD" w:rsidRDefault="00A626D4" w:rsidP="00F309CD">
      <w:pPr>
        <w:spacing w:line="360" w:lineRule="auto"/>
        <w:ind w:left="113" w:right="113" w:firstLine="171"/>
        <w:jc w:val="both"/>
      </w:pPr>
    </w:p>
    <w:p w:rsidR="00A626D4" w:rsidRDefault="00A626D4" w:rsidP="008D6CA8">
      <w:pPr>
        <w:spacing w:line="360" w:lineRule="auto"/>
        <w:ind w:right="113"/>
        <w:jc w:val="center"/>
        <w:rPr>
          <w:b/>
          <w:sz w:val="40"/>
          <w:szCs w:val="40"/>
        </w:rPr>
      </w:pPr>
      <w:r w:rsidRPr="00297369">
        <w:rPr>
          <w:b/>
          <w:sz w:val="40"/>
          <w:szCs w:val="40"/>
        </w:rPr>
        <w:t xml:space="preserve"> «Ступенька»</w:t>
      </w:r>
    </w:p>
    <w:p w:rsidR="00297369" w:rsidRPr="00297369" w:rsidRDefault="00297369" w:rsidP="008D6CA8">
      <w:pPr>
        <w:spacing w:line="360" w:lineRule="auto"/>
        <w:ind w:right="113"/>
        <w:jc w:val="center"/>
        <w:rPr>
          <w:sz w:val="28"/>
          <w:szCs w:val="28"/>
        </w:rPr>
      </w:pPr>
      <w:r w:rsidRPr="00297369">
        <w:rPr>
          <w:sz w:val="28"/>
          <w:szCs w:val="28"/>
        </w:rPr>
        <w:t>Дополнительная общеобразовательная общеразвивающая</w:t>
      </w:r>
      <w:r w:rsidRPr="00297369">
        <w:rPr>
          <w:b/>
          <w:sz w:val="28"/>
          <w:szCs w:val="28"/>
        </w:rPr>
        <w:t xml:space="preserve"> </w:t>
      </w:r>
      <w:r w:rsidRPr="00297369">
        <w:rPr>
          <w:sz w:val="28"/>
          <w:szCs w:val="28"/>
        </w:rPr>
        <w:t>программа</w:t>
      </w:r>
    </w:p>
    <w:p w:rsidR="00297369" w:rsidRPr="00297369" w:rsidRDefault="00297369" w:rsidP="008D6CA8">
      <w:pPr>
        <w:spacing w:line="360" w:lineRule="auto"/>
        <w:ind w:right="113"/>
        <w:jc w:val="center"/>
        <w:rPr>
          <w:b/>
          <w:sz w:val="28"/>
          <w:szCs w:val="28"/>
        </w:rPr>
      </w:pPr>
      <w:r w:rsidRPr="00297369">
        <w:rPr>
          <w:sz w:val="28"/>
          <w:szCs w:val="28"/>
        </w:rPr>
        <w:t>социально-педагогической направленности</w:t>
      </w:r>
    </w:p>
    <w:p w:rsidR="00A626D4" w:rsidRPr="008D6CA8" w:rsidRDefault="00A626D4" w:rsidP="00F309CD">
      <w:pPr>
        <w:spacing w:line="360" w:lineRule="auto"/>
        <w:ind w:left="113" w:right="113" w:firstLine="171"/>
        <w:jc w:val="center"/>
        <w:rPr>
          <w:b/>
          <w:sz w:val="28"/>
          <w:szCs w:val="28"/>
        </w:rPr>
      </w:pPr>
    </w:p>
    <w:p w:rsidR="00A626D4" w:rsidRPr="008D6CA8" w:rsidRDefault="00A626D4" w:rsidP="00F309CD">
      <w:pPr>
        <w:spacing w:line="360" w:lineRule="auto"/>
        <w:ind w:left="113" w:right="113" w:firstLine="171"/>
        <w:jc w:val="center"/>
        <w:rPr>
          <w:b/>
          <w:sz w:val="28"/>
          <w:szCs w:val="28"/>
        </w:rPr>
      </w:pPr>
    </w:p>
    <w:p w:rsidR="00A626D4" w:rsidRPr="008D6CA8" w:rsidRDefault="00A626D4" w:rsidP="00F309CD">
      <w:pPr>
        <w:spacing w:line="360" w:lineRule="auto"/>
        <w:ind w:left="113" w:right="113" w:firstLine="171"/>
        <w:jc w:val="center"/>
        <w:rPr>
          <w:b/>
          <w:sz w:val="28"/>
          <w:szCs w:val="28"/>
        </w:rPr>
      </w:pPr>
    </w:p>
    <w:p w:rsidR="00A626D4" w:rsidRPr="008D6CA8" w:rsidRDefault="00A626D4" w:rsidP="00F309CD">
      <w:pPr>
        <w:spacing w:line="360" w:lineRule="auto"/>
        <w:ind w:left="113" w:right="113" w:firstLine="171"/>
        <w:jc w:val="center"/>
        <w:rPr>
          <w:b/>
          <w:sz w:val="28"/>
          <w:szCs w:val="28"/>
        </w:rPr>
      </w:pPr>
    </w:p>
    <w:p w:rsidR="00A626D4" w:rsidRPr="008D6CA8" w:rsidRDefault="00A626D4" w:rsidP="00F309CD">
      <w:pPr>
        <w:spacing w:line="360" w:lineRule="auto"/>
        <w:ind w:left="113" w:right="113" w:firstLine="171"/>
        <w:rPr>
          <w:sz w:val="28"/>
          <w:szCs w:val="28"/>
        </w:rPr>
      </w:pPr>
    </w:p>
    <w:p w:rsidR="00297369" w:rsidRDefault="00297369" w:rsidP="00F309CD">
      <w:pPr>
        <w:spacing w:line="360" w:lineRule="auto"/>
        <w:ind w:left="113" w:right="113" w:firstLine="171"/>
        <w:rPr>
          <w:sz w:val="28"/>
          <w:szCs w:val="28"/>
        </w:rPr>
      </w:pPr>
    </w:p>
    <w:p w:rsidR="00A626D4" w:rsidRPr="008D6CA8" w:rsidRDefault="00A626D4" w:rsidP="00F309CD">
      <w:pPr>
        <w:spacing w:line="360" w:lineRule="auto"/>
        <w:ind w:left="113" w:right="113" w:firstLine="171"/>
        <w:rPr>
          <w:sz w:val="28"/>
          <w:szCs w:val="28"/>
        </w:rPr>
      </w:pPr>
      <w:r w:rsidRPr="008D6CA8">
        <w:rPr>
          <w:sz w:val="28"/>
          <w:szCs w:val="28"/>
        </w:rPr>
        <w:t>Возраст</w:t>
      </w:r>
      <w:r w:rsidR="00297369">
        <w:rPr>
          <w:sz w:val="28"/>
          <w:szCs w:val="28"/>
        </w:rPr>
        <w:t xml:space="preserve"> учащихся</w:t>
      </w:r>
      <w:r w:rsidR="00A41057">
        <w:rPr>
          <w:sz w:val="28"/>
          <w:szCs w:val="28"/>
        </w:rPr>
        <w:t>: 3</w:t>
      </w:r>
      <w:r w:rsidRPr="008D6CA8">
        <w:rPr>
          <w:sz w:val="28"/>
          <w:szCs w:val="28"/>
        </w:rPr>
        <w:t>-6 лет.</w:t>
      </w:r>
    </w:p>
    <w:p w:rsidR="00A626D4" w:rsidRPr="008D6CA8" w:rsidRDefault="00A626D4" w:rsidP="00F309CD">
      <w:pPr>
        <w:spacing w:line="360" w:lineRule="auto"/>
        <w:ind w:left="113" w:right="113" w:firstLine="171"/>
        <w:rPr>
          <w:sz w:val="28"/>
          <w:szCs w:val="28"/>
        </w:rPr>
      </w:pPr>
      <w:r w:rsidRPr="008D6CA8">
        <w:rPr>
          <w:sz w:val="28"/>
          <w:szCs w:val="28"/>
        </w:rPr>
        <w:t>Срок реализации</w:t>
      </w:r>
      <w:r w:rsidR="003F6CD1">
        <w:rPr>
          <w:sz w:val="28"/>
          <w:szCs w:val="28"/>
        </w:rPr>
        <w:t xml:space="preserve"> программы: 3</w:t>
      </w:r>
      <w:r w:rsidRPr="008D6CA8">
        <w:rPr>
          <w:sz w:val="28"/>
          <w:szCs w:val="28"/>
        </w:rPr>
        <w:t xml:space="preserve"> года.</w:t>
      </w:r>
    </w:p>
    <w:p w:rsidR="00A626D4" w:rsidRPr="008D6CA8" w:rsidRDefault="00A626D4" w:rsidP="00F309CD">
      <w:pPr>
        <w:spacing w:line="360" w:lineRule="auto"/>
        <w:ind w:left="113" w:right="113" w:firstLine="171"/>
        <w:jc w:val="center"/>
        <w:rPr>
          <w:b/>
          <w:sz w:val="28"/>
          <w:szCs w:val="28"/>
        </w:rPr>
      </w:pPr>
    </w:p>
    <w:p w:rsidR="00A626D4" w:rsidRPr="008D6CA8" w:rsidRDefault="00A626D4" w:rsidP="00297369">
      <w:pPr>
        <w:spacing w:line="360" w:lineRule="auto"/>
        <w:ind w:right="113"/>
        <w:rPr>
          <w:b/>
          <w:sz w:val="28"/>
          <w:szCs w:val="28"/>
        </w:rPr>
      </w:pPr>
    </w:p>
    <w:p w:rsidR="008B4771" w:rsidRPr="00297369" w:rsidRDefault="00A626D4" w:rsidP="00F309CD">
      <w:pPr>
        <w:tabs>
          <w:tab w:val="left" w:pos="6663"/>
        </w:tabs>
        <w:spacing w:line="360" w:lineRule="auto"/>
        <w:ind w:left="113" w:right="113" w:firstLine="171"/>
        <w:jc w:val="right"/>
      </w:pPr>
      <w:r w:rsidRPr="00297369">
        <w:rPr>
          <w:b/>
        </w:rPr>
        <w:t>Руководитель:</w:t>
      </w:r>
      <w:r w:rsidRPr="00297369">
        <w:t xml:space="preserve"> </w:t>
      </w:r>
    </w:p>
    <w:p w:rsidR="00A626D4" w:rsidRPr="00297369" w:rsidRDefault="008B4771" w:rsidP="00F309CD">
      <w:pPr>
        <w:tabs>
          <w:tab w:val="left" w:pos="6663"/>
        </w:tabs>
        <w:spacing w:line="360" w:lineRule="auto"/>
        <w:ind w:left="113" w:right="113" w:firstLine="171"/>
        <w:jc w:val="right"/>
      </w:pPr>
      <w:r w:rsidRPr="00297369">
        <w:t xml:space="preserve">Старший воспитатель </w:t>
      </w:r>
      <w:proofErr w:type="spellStart"/>
      <w:r w:rsidR="00A626D4" w:rsidRPr="00297369">
        <w:t>Цебро</w:t>
      </w:r>
      <w:proofErr w:type="spellEnd"/>
      <w:r w:rsidRPr="00297369">
        <w:t xml:space="preserve"> </w:t>
      </w:r>
      <w:r w:rsidR="00A626D4" w:rsidRPr="00297369">
        <w:t>Е.В.</w:t>
      </w:r>
    </w:p>
    <w:p w:rsidR="00A626D4" w:rsidRDefault="008B4771" w:rsidP="00297369">
      <w:pPr>
        <w:tabs>
          <w:tab w:val="left" w:pos="6663"/>
        </w:tabs>
        <w:spacing w:line="360" w:lineRule="auto"/>
        <w:ind w:left="113" w:right="113" w:firstLine="171"/>
        <w:jc w:val="right"/>
      </w:pPr>
      <w:r w:rsidRPr="00297369">
        <w:t>(1 квалификационной категории)</w:t>
      </w:r>
    </w:p>
    <w:p w:rsidR="00A626D4" w:rsidRDefault="00A626D4" w:rsidP="00F309CD">
      <w:pPr>
        <w:spacing w:line="360" w:lineRule="auto"/>
        <w:ind w:left="113" w:right="113" w:firstLine="171"/>
        <w:jc w:val="center"/>
      </w:pPr>
    </w:p>
    <w:p w:rsidR="00297369" w:rsidRDefault="00297369" w:rsidP="00F309CD">
      <w:pPr>
        <w:spacing w:line="360" w:lineRule="auto"/>
        <w:ind w:left="113" w:right="113" w:firstLine="171"/>
        <w:jc w:val="center"/>
      </w:pPr>
    </w:p>
    <w:p w:rsidR="00A626D4" w:rsidRDefault="00A626D4" w:rsidP="00F309CD">
      <w:pPr>
        <w:spacing w:line="360" w:lineRule="auto"/>
        <w:ind w:left="-426" w:right="-1" w:firstLine="171"/>
        <w:jc w:val="center"/>
      </w:pPr>
      <w:r w:rsidRPr="008451CD">
        <w:t>г. Лесозаводск</w:t>
      </w:r>
      <w:r w:rsidR="008B4771">
        <w:t xml:space="preserve"> </w:t>
      </w:r>
    </w:p>
    <w:p w:rsidR="00A626D4" w:rsidRDefault="00A626D4" w:rsidP="008D1777">
      <w:pPr>
        <w:pStyle w:val="a3"/>
        <w:jc w:val="center"/>
        <w:rPr>
          <w:b/>
        </w:rPr>
      </w:pPr>
      <w:r w:rsidRPr="008D1777">
        <w:rPr>
          <w:b/>
        </w:rPr>
        <w:lastRenderedPageBreak/>
        <w:t>Оглавление</w:t>
      </w:r>
    </w:p>
    <w:p w:rsidR="00A626D4" w:rsidRDefault="00A626D4" w:rsidP="008D1777">
      <w:pPr>
        <w:pStyle w:val="a3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8"/>
        <w:gridCol w:w="2171"/>
      </w:tblGrid>
      <w:tr w:rsidR="00A626D4" w:rsidTr="00CF6C98">
        <w:tc>
          <w:tcPr>
            <w:tcW w:w="7468" w:type="dxa"/>
          </w:tcPr>
          <w:p w:rsidR="00A626D4" w:rsidRPr="008D1777" w:rsidRDefault="00BA69CB" w:rsidP="00400BCB">
            <w:pPr>
              <w:pStyle w:val="a3"/>
              <w:spacing w:line="360" w:lineRule="auto"/>
              <w:ind w:left="-294" w:firstLine="294"/>
              <w:jc w:val="both"/>
            </w:pPr>
            <w:r>
              <w:t>Раздел № 1 «Основные характеристики программы»</w:t>
            </w:r>
          </w:p>
        </w:tc>
        <w:tc>
          <w:tcPr>
            <w:tcW w:w="2171" w:type="dxa"/>
          </w:tcPr>
          <w:p w:rsidR="00A626D4" w:rsidRPr="008D1777" w:rsidRDefault="00A626D4" w:rsidP="00400BCB">
            <w:pPr>
              <w:pStyle w:val="a3"/>
              <w:spacing w:line="360" w:lineRule="auto"/>
              <w:ind w:left="0"/>
              <w:jc w:val="right"/>
            </w:pPr>
            <w:r w:rsidRPr="008D1777">
              <w:t>3</w:t>
            </w:r>
          </w:p>
        </w:tc>
      </w:tr>
      <w:tr w:rsidR="00A626D4" w:rsidTr="00CF6C98">
        <w:tc>
          <w:tcPr>
            <w:tcW w:w="7468" w:type="dxa"/>
          </w:tcPr>
          <w:p w:rsidR="00A626D4" w:rsidRPr="008D1777" w:rsidRDefault="00BA69CB" w:rsidP="00400BCB">
            <w:pPr>
              <w:pStyle w:val="a3"/>
              <w:spacing w:line="360" w:lineRule="auto"/>
              <w:ind w:left="0"/>
            </w:pPr>
            <w:r w:rsidRPr="008D1777">
              <w:t>1.</w:t>
            </w:r>
            <w:r>
              <w:t xml:space="preserve">1 </w:t>
            </w:r>
            <w:r w:rsidRPr="008D1777">
              <w:t xml:space="preserve"> Пояснительная записка</w:t>
            </w:r>
          </w:p>
        </w:tc>
        <w:tc>
          <w:tcPr>
            <w:tcW w:w="2171" w:type="dxa"/>
          </w:tcPr>
          <w:p w:rsidR="00A626D4" w:rsidRPr="008D1777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3</w:t>
            </w:r>
          </w:p>
        </w:tc>
      </w:tr>
      <w:tr w:rsidR="00A626D4" w:rsidTr="00CF6C98">
        <w:tc>
          <w:tcPr>
            <w:tcW w:w="7468" w:type="dxa"/>
          </w:tcPr>
          <w:p w:rsidR="00A626D4" w:rsidRPr="00CF6C98" w:rsidRDefault="00BA69CB" w:rsidP="00400BCB">
            <w:pPr>
              <w:pStyle w:val="a3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1.2 Цели и задачи программы</w:t>
            </w:r>
          </w:p>
        </w:tc>
        <w:tc>
          <w:tcPr>
            <w:tcW w:w="2171" w:type="dxa"/>
          </w:tcPr>
          <w:p w:rsidR="00A626D4" w:rsidRPr="00CF6C98" w:rsidRDefault="00BA69CB" w:rsidP="00400BCB">
            <w:pPr>
              <w:pStyle w:val="a3"/>
              <w:spacing w:line="36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626D4" w:rsidTr="00CF6C98">
        <w:trPr>
          <w:trHeight w:val="375"/>
        </w:trPr>
        <w:tc>
          <w:tcPr>
            <w:tcW w:w="7468" w:type="dxa"/>
          </w:tcPr>
          <w:p w:rsidR="00A626D4" w:rsidRPr="006826D5" w:rsidRDefault="00BA69CB" w:rsidP="00400BCB">
            <w:pPr>
              <w:pStyle w:val="a3"/>
              <w:spacing w:line="360" w:lineRule="auto"/>
              <w:ind w:left="0"/>
            </w:pPr>
            <w:r>
              <w:t>1.3 Содержание программы</w:t>
            </w:r>
          </w:p>
        </w:tc>
        <w:tc>
          <w:tcPr>
            <w:tcW w:w="2171" w:type="dxa"/>
          </w:tcPr>
          <w:p w:rsidR="00A626D4" w:rsidRPr="006826D5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6</w:t>
            </w:r>
          </w:p>
        </w:tc>
      </w:tr>
      <w:tr w:rsidR="00A626D4" w:rsidTr="00BA69CB">
        <w:trPr>
          <w:trHeight w:val="326"/>
        </w:trPr>
        <w:tc>
          <w:tcPr>
            <w:tcW w:w="7468" w:type="dxa"/>
          </w:tcPr>
          <w:p w:rsidR="00A626D4" w:rsidRPr="006826D5" w:rsidRDefault="00BA69CB" w:rsidP="00400BCB">
            <w:pPr>
              <w:pStyle w:val="a3"/>
              <w:spacing w:line="360" w:lineRule="auto"/>
              <w:ind w:left="0"/>
            </w:pPr>
            <w:r>
              <w:t>1.4 Планируемые результаты</w:t>
            </w:r>
          </w:p>
        </w:tc>
        <w:tc>
          <w:tcPr>
            <w:tcW w:w="2171" w:type="dxa"/>
          </w:tcPr>
          <w:p w:rsidR="00A626D4" w:rsidRPr="006826D5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9</w:t>
            </w:r>
          </w:p>
        </w:tc>
      </w:tr>
      <w:tr w:rsidR="00A626D4" w:rsidTr="00BA69CB">
        <w:trPr>
          <w:trHeight w:val="288"/>
        </w:trPr>
        <w:tc>
          <w:tcPr>
            <w:tcW w:w="7468" w:type="dxa"/>
          </w:tcPr>
          <w:p w:rsidR="00A626D4" w:rsidRDefault="00BA69CB" w:rsidP="00400BCB">
            <w:pPr>
              <w:pStyle w:val="a3"/>
              <w:spacing w:line="360" w:lineRule="auto"/>
              <w:ind w:left="0"/>
            </w:pPr>
            <w:r>
              <w:t>Раздел 2 «Организация педагогических условий»</w:t>
            </w:r>
          </w:p>
        </w:tc>
        <w:tc>
          <w:tcPr>
            <w:tcW w:w="2171" w:type="dxa"/>
          </w:tcPr>
          <w:p w:rsidR="00BA69CB" w:rsidRPr="006826D5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10</w:t>
            </w:r>
          </w:p>
        </w:tc>
      </w:tr>
      <w:tr w:rsidR="00BA69CB" w:rsidTr="00BA69CB">
        <w:trPr>
          <w:trHeight w:val="339"/>
        </w:trPr>
        <w:tc>
          <w:tcPr>
            <w:tcW w:w="7468" w:type="dxa"/>
          </w:tcPr>
          <w:p w:rsidR="00BA69CB" w:rsidRDefault="00BA69CB" w:rsidP="00400BCB">
            <w:pPr>
              <w:pStyle w:val="a3"/>
              <w:spacing w:line="360" w:lineRule="auto"/>
              <w:ind w:left="0"/>
            </w:pPr>
            <w:r>
              <w:t>2.1 Условия реализации программы</w:t>
            </w:r>
          </w:p>
        </w:tc>
        <w:tc>
          <w:tcPr>
            <w:tcW w:w="2171" w:type="dxa"/>
          </w:tcPr>
          <w:p w:rsidR="00BA69CB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10</w:t>
            </w:r>
          </w:p>
          <w:p w:rsidR="00BA69CB" w:rsidRDefault="00BA69CB" w:rsidP="00400BCB">
            <w:pPr>
              <w:pStyle w:val="a3"/>
              <w:spacing w:line="360" w:lineRule="auto"/>
              <w:ind w:left="0"/>
              <w:jc w:val="right"/>
            </w:pPr>
          </w:p>
        </w:tc>
      </w:tr>
      <w:tr w:rsidR="00BA69CB" w:rsidTr="00400BCB">
        <w:trPr>
          <w:trHeight w:val="455"/>
        </w:trPr>
        <w:tc>
          <w:tcPr>
            <w:tcW w:w="7468" w:type="dxa"/>
          </w:tcPr>
          <w:p w:rsidR="00BA69CB" w:rsidRPr="00400BCB" w:rsidRDefault="00BA69CB" w:rsidP="00400BCB">
            <w:pPr>
              <w:pStyle w:val="a3"/>
              <w:spacing w:line="360" w:lineRule="auto"/>
              <w:ind w:left="0"/>
            </w:pPr>
            <w:r>
              <w:t>2.2 Оценочные материалы и формы аттестации</w:t>
            </w:r>
          </w:p>
        </w:tc>
        <w:tc>
          <w:tcPr>
            <w:tcW w:w="2171" w:type="dxa"/>
          </w:tcPr>
          <w:p w:rsidR="00BA69CB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15</w:t>
            </w:r>
          </w:p>
          <w:p w:rsidR="00BA69CB" w:rsidRDefault="00BA69CB" w:rsidP="00400BCB">
            <w:pPr>
              <w:pStyle w:val="a3"/>
              <w:spacing w:line="360" w:lineRule="auto"/>
              <w:ind w:left="0"/>
              <w:jc w:val="right"/>
            </w:pPr>
          </w:p>
        </w:tc>
      </w:tr>
      <w:tr w:rsidR="00BA69CB" w:rsidTr="00BA69CB">
        <w:trPr>
          <w:trHeight w:val="322"/>
        </w:trPr>
        <w:tc>
          <w:tcPr>
            <w:tcW w:w="7468" w:type="dxa"/>
          </w:tcPr>
          <w:p w:rsidR="00BA69CB" w:rsidRDefault="00BA69CB" w:rsidP="00400BCB">
            <w:pPr>
              <w:pStyle w:val="a3"/>
              <w:spacing w:line="360" w:lineRule="auto"/>
              <w:ind w:left="0"/>
            </w:pPr>
            <w:r>
              <w:t>2.3 Методические материалы</w:t>
            </w:r>
          </w:p>
        </w:tc>
        <w:tc>
          <w:tcPr>
            <w:tcW w:w="2171" w:type="dxa"/>
          </w:tcPr>
          <w:p w:rsidR="00BA69CB" w:rsidRDefault="00BA69CB" w:rsidP="00400BCB">
            <w:pPr>
              <w:pStyle w:val="a3"/>
              <w:spacing w:line="360" w:lineRule="auto"/>
              <w:ind w:left="0"/>
              <w:jc w:val="right"/>
            </w:pPr>
            <w:r>
              <w:t>16</w:t>
            </w:r>
          </w:p>
        </w:tc>
      </w:tr>
      <w:tr w:rsidR="00BA69CB" w:rsidTr="00400BCB">
        <w:trPr>
          <w:trHeight w:val="264"/>
        </w:trPr>
        <w:tc>
          <w:tcPr>
            <w:tcW w:w="7468" w:type="dxa"/>
          </w:tcPr>
          <w:p w:rsidR="00BA69CB" w:rsidRDefault="00400BCB" w:rsidP="00400BCB">
            <w:pPr>
              <w:pStyle w:val="a3"/>
              <w:spacing w:line="360" w:lineRule="auto"/>
              <w:ind w:left="0"/>
            </w:pPr>
            <w:r>
              <w:t>2.4 Календарный учебный график</w:t>
            </w:r>
          </w:p>
        </w:tc>
        <w:tc>
          <w:tcPr>
            <w:tcW w:w="2171" w:type="dxa"/>
          </w:tcPr>
          <w:p w:rsidR="00BA69CB" w:rsidRDefault="00400BCB" w:rsidP="00400BCB">
            <w:pPr>
              <w:pStyle w:val="a3"/>
              <w:spacing w:line="360" w:lineRule="auto"/>
              <w:ind w:left="0"/>
              <w:jc w:val="right"/>
            </w:pPr>
            <w:r>
              <w:t>17</w:t>
            </w:r>
          </w:p>
        </w:tc>
      </w:tr>
      <w:tr w:rsidR="00400BCB" w:rsidTr="00400BCB">
        <w:trPr>
          <w:trHeight w:val="360"/>
        </w:trPr>
        <w:tc>
          <w:tcPr>
            <w:tcW w:w="7468" w:type="dxa"/>
          </w:tcPr>
          <w:p w:rsidR="00400BCB" w:rsidRDefault="00400BCB" w:rsidP="00400BCB">
            <w:pPr>
              <w:pStyle w:val="a3"/>
              <w:spacing w:line="360" w:lineRule="auto"/>
              <w:ind w:left="0"/>
            </w:pPr>
            <w:r>
              <w:t>2.5 Календарный план воспитательной работы</w:t>
            </w:r>
          </w:p>
        </w:tc>
        <w:tc>
          <w:tcPr>
            <w:tcW w:w="2171" w:type="dxa"/>
          </w:tcPr>
          <w:p w:rsidR="00400BCB" w:rsidRDefault="00400BCB" w:rsidP="00400BCB">
            <w:pPr>
              <w:pStyle w:val="a3"/>
              <w:spacing w:line="360" w:lineRule="auto"/>
              <w:ind w:left="0"/>
              <w:jc w:val="right"/>
            </w:pPr>
            <w:r>
              <w:t>18</w:t>
            </w:r>
          </w:p>
          <w:p w:rsidR="00400BCB" w:rsidRDefault="00400BCB" w:rsidP="00400BCB">
            <w:pPr>
              <w:pStyle w:val="a3"/>
              <w:spacing w:line="360" w:lineRule="auto"/>
              <w:ind w:left="0"/>
              <w:jc w:val="right"/>
            </w:pPr>
          </w:p>
        </w:tc>
      </w:tr>
      <w:tr w:rsidR="00400BCB" w:rsidTr="00CF6C98">
        <w:trPr>
          <w:trHeight w:val="162"/>
        </w:trPr>
        <w:tc>
          <w:tcPr>
            <w:tcW w:w="7468" w:type="dxa"/>
          </w:tcPr>
          <w:p w:rsidR="00400BCB" w:rsidRDefault="00400BCB" w:rsidP="00400BCB">
            <w:pPr>
              <w:pStyle w:val="a3"/>
              <w:spacing w:line="360" w:lineRule="auto"/>
              <w:ind w:left="0"/>
            </w:pPr>
            <w:r>
              <w:t>Список литературы</w:t>
            </w:r>
          </w:p>
        </w:tc>
        <w:tc>
          <w:tcPr>
            <w:tcW w:w="2171" w:type="dxa"/>
          </w:tcPr>
          <w:p w:rsidR="00400BCB" w:rsidRDefault="00400BCB" w:rsidP="00400BCB">
            <w:pPr>
              <w:pStyle w:val="a3"/>
              <w:spacing w:line="360" w:lineRule="auto"/>
              <w:ind w:left="0"/>
              <w:jc w:val="right"/>
            </w:pPr>
            <w:r>
              <w:t>27</w:t>
            </w:r>
          </w:p>
        </w:tc>
      </w:tr>
    </w:tbl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A626D4" w:rsidRDefault="00A626D4" w:rsidP="008D1777">
      <w:pPr>
        <w:pStyle w:val="a3"/>
        <w:jc w:val="center"/>
        <w:rPr>
          <w:b/>
        </w:rPr>
      </w:pPr>
    </w:p>
    <w:p w:rsidR="00BA69CB" w:rsidRDefault="00BA69CB" w:rsidP="00400BCB">
      <w:pPr>
        <w:rPr>
          <w:b/>
        </w:rPr>
      </w:pPr>
    </w:p>
    <w:p w:rsidR="00400BCB" w:rsidRPr="00400BCB" w:rsidRDefault="00400BCB" w:rsidP="00400BCB">
      <w:pPr>
        <w:rPr>
          <w:b/>
        </w:rPr>
      </w:pPr>
      <w:r>
        <w:rPr>
          <w:b/>
        </w:rPr>
        <w:t>\</w:t>
      </w:r>
    </w:p>
    <w:p w:rsidR="00A626D4" w:rsidRDefault="00A626D4" w:rsidP="008D1777">
      <w:pPr>
        <w:pStyle w:val="a3"/>
        <w:jc w:val="center"/>
        <w:rPr>
          <w:b/>
        </w:rPr>
      </w:pPr>
    </w:p>
    <w:p w:rsidR="00A626D4" w:rsidRPr="005358B5" w:rsidRDefault="00A626D4" w:rsidP="005358B5">
      <w:pPr>
        <w:rPr>
          <w:b/>
        </w:rPr>
      </w:pPr>
    </w:p>
    <w:p w:rsidR="00BA69CB" w:rsidRPr="00BA69CB" w:rsidRDefault="00BA69CB" w:rsidP="008D1777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BA69CB">
        <w:rPr>
          <w:b/>
          <w:sz w:val="26"/>
          <w:szCs w:val="26"/>
        </w:rPr>
        <w:lastRenderedPageBreak/>
        <w:t>Раздел № 1 «Основные характеристики программы»</w:t>
      </w:r>
    </w:p>
    <w:p w:rsidR="00A626D4" w:rsidRPr="008D1777" w:rsidRDefault="005358B5" w:rsidP="008D1777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1.1 </w:t>
      </w:r>
      <w:r w:rsidR="00A626D4" w:rsidRPr="008D1777">
        <w:rPr>
          <w:b/>
        </w:rPr>
        <w:t>Пояснительная записка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 xml:space="preserve">       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Хорошо, когда ребенок сохраняет свою природную интуицию, иррациональное мышление. Однако жизненное пространство требует от человека здравого смысла, рациональности, логики. Ребенок учится не только чувствовать, но и объяснять события и действия, изучать взаимодействие между предметами, рассуждать и делать свои умозаключения. 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Все это предполагает работу памяти, внимания и логического мышления.</w:t>
      </w:r>
    </w:p>
    <w:p w:rsidR="00A626D4" w:rsidRPr="008D1777" w:rsidRDefault="00A626D4" w:rsidP="008D1777">
      <w:pPr>
        <w:spacing w:line="360" w:lineRule="auto"/>
        <w:ind w:firstLine="720"/>
        <w:jc w:val="both"/>
        <w:rPr>
          <w:b/>
        </w:rPr>
      </w:pPr>
      <w:r w:rsidRPr="008D1777">
        <w:t xml:space="preserve"> Их роль в развитии ребенка огромна. Особенно большие требования к памяти, вниманию и мышлению ребенка предъявляет школьное обучение</w:t>
      </w:r>
      <w:r w:rsidRPr="008D1777">
        <w:rPr>
          <w:b/>
        </w:rPr>
        <w:t xml:space="preserve">. </w:t>
      </w:r>
    </w:p>
    <w:p w:rsidR="005358B5" w:rsidRDefault="00A626D4" w:rsidP="008D1777">
      <w:pPr>
        <w:spacing w:line="360" w:lineRule="auto"/>
        <w:ind w:firstLine="720"/>
        <w:jc w:val="both"/>
        <w:rPr>
          <w:b/>
        </w:rPr>
      </w:pPr>
      <w:r w:rsidRPr="008D1777">
        <w:rPr>
          <w:b/>
        </w:rPr>
        <w:t xml:space="preserve">       Актуальность</w:t>
      </w:r>
      <w:r w:rsidR="005358B5">
        <w:rPr>
          <w:b/>
        </w:rPr>
        <w:t xml:space="preserve"> программы</w:t>
      </w:r>
    </w:p>
    <w:p w:rsidR="00A626D4" w:rsidRDefault="00A626D4" w:rsidP="008D1777">
      <w:pPr>
        <w:spacing w:line="360" w:lineRule="auto"/>
        <w:ind w:firstLine="720"/>
        <w:jc w:val="both"/>
      </w:pPr>
      <w:r w:rsidRPr="008D1777">
        <w:t xml:space="preserve"> Обучение развитию логического мышления имеет немаловажное значение для будущего школьника и очень актуально в наши дни. В настоящее время проблема формирования и развития математических способностей – одно из распространенных на сегодня методических проблем дошкольной педагогики. Данная программа представляет собой систему увлекательных и интересных упражнений-игр, направленных на развитие внимания, восприятия, памяти, образного мышления, воображения, фантазии. Программа основана на современных научных представлениях о структуре внимания, памяти, образного мышления, воображения, фантазии, рассчитана на 2 года обучения и представляет собой цикл, последовательно выстроенных усложняющихся занятий.</w:t>
      </w:r>
    </w:p>
    <w:p w:rsidR="004639F5" w:rsidRDefault="004639F5" w:rsidP="008D1777">
      <w:pPr>
        <w:spacing w:line="360" w:lineRule="auto"/>
        <w:ind w:firstLine="720"/>
        <w:jc w:val="both"/>
      </w:pPr>
      <w:r w:rsidRPr="004639F5">
        <w:rPr>
          <w:b/>
        </w:rPr>
        <w:t>Направленность программы</w:t>
      </w:r>
      <w:r>
        <w:t xml:space="preserve"> – социально-педагогическая.</w:t>
      </w:r>
    </w:p>
    <w:p w:rsidR="004639F5" w:rsidRPr="004639F5" w:rsidRDefault="004639F5" w:rsidP="008D1777">
      <w:pPr>
        <w:spacing w:line="360" w:lineRule="auto"/>
        <w:ind w:firstLine="720"/>
        <w:jc w:val="both"/>
        <w:rPr>
          <w:b/>
        </w:rPr>
      </w:pPr>
      <w:r w:rsidRPr="004639F5">
        <w:rPr>
          <w:b/>
        </w:rPr>
        <w:t>Отличительные особенности</w:t>
      </w:r>
      <w:r>
        <w:rPr>
          <w:b/>
        </w:rPr>
        <w:t xml:space="preserve"> Программы.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>Программа составлена с учётом возрастных особенностей и потребностей дошкольников. В основу программы положено популярное пособие для педагогов и родителей: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 xml:space="preserve">- Л.Ф. Тихомировой: «Упражнения на каждый день: развитие логического мышления» 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>- И.В. Стародубцева, Т.П. Завьялова «Игровые занятия по развитию памяти, внимания, мышления и воображения у дошкольников»</w:t>
      </w:r>
    </w:p>
    <w:p w:rsidR="00A626D4" w:rsidRPr="008D1777" w:rsidRDefault="00A626D4" w:rsidP="008D1777">
      <w:pPr>
        <w:spacing w:line="360" w:lineRule="auto"/>
        <w:ind w:firstLine="720"/>
        <w:jc w:val="both"/>
        <w:rPr>
          <w:i/>
          <w:iCs/>
        </w:rPr>
      </w:pPr>
      <w:r w:rsidRPr="008D1777">
        <w:rPr>
          <w:i/>
          <w:iCs/>
        </w:rPr>
        <w:t>Программа включает занятия, развивающие различные виды внимания, памяти, совершенствующие мыслительные операции, координацию тонких движений и пространственную ориентацию.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lastRenderedPageBreak/>
        <w:t xml:space="preserve">Для достижения максимального результата упражнения подобраны таким образом, чтобы чередовались различные виды деятельности. Игра –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активность. </w:t>
      </w:r>
      <w:proofErr w:type="gramStart"/>
      <w:r w:rsidRPr="008D1777">
        <w:t>Использование в работе развивающих, интеллектуальных, дидактических, игр логического содержания способствует: воспитанию познавательного интереса, становлению и развитию интеллектуальных проявлений, творчеству, поиску, самовыражению, самостоятельности, желанию учится.</w:t>
      </w:r>
      <w:proofErr w:type="gramEnd"/>
      <w:r w:rsidRPr="008D1777">
        <w:t xml:space="preserve"> Игры на развитие логического мышления направлены на то, чтобы сформировать у детей основные элементы мыслительных процессов: сравнение, классификация, анализ, обобщение.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>С каждым занятием задания усложняются. Увеличивается объем материала, предлагаемого для запоминания, наращивается темп внимания заданий, сложнее становятся выполняемые рисунки (по мере улучшения координации тонких движений).</w:t>
      </w:r>
    </w:p>
    <w:p w:rsidR="00A626D4" w:rsidRPr="008D1777" w:rsidRDefault="00A626D4" w:rsidP="008D1777">
      <w:pPr>
        <w:spacing w:line="360" w:lineRule="auto"/>
        <w:ind w:firstLine="720"/>
        <w:jc w:val="both"/>
        <w:rPr>
          <w:i/>
          <w:iCs/>
        </w:rPr>
      </w:pPr>
      <w:r w:rsidRPr="008D1777">
        <w:rPr>
          <w:i/>
          <w:iCs/>
        </w:rPr>
        <w:t xml:space="preserve">Тем самым достигается основная </w:t>
      </w:r>
      <w:r w:rsidRPr="008D1777">
        <w:rPr>
          <w:iCs/>
        </w:rPr>
        <w:t>цель обучения</w:t>
      </w:r>
      <w:r w:rsidRPr="008D1777">
        <w:rPr>
          <w:i/>
          <w:iCs/>
        </w:rPr>
        <w:t xml:space="preserve"> – расширение зоны ближайшего развития ребенка и последовательный перевод ее в непосредственный актив, то есть в зону актуального развития.</w:t>
      </w:r>
    </w:p>
    <w:p w:rsidR="00A626D4" w:rsidRDefault="00A626D4" w:rsidP="008D1777">
      <w:pPr>
        <w:pStyle w:val="2"/>
        <w:spacing w:line="360" w:lineRule="auto"/>
        <w:ind w:firstLine="720"/>
        <w:rPr>
          <w:sz w:val="24"/>
          <w:szCs w:val="24"/>
        </w:rPr>
      </w:pPr>
      <w:r w:rsidRPr="008D1777">
        <w:rPr>
          <w:sz w:val="24"/>
          <w:szCs w:val="24"/>
        </w:rPr>
        <w:t>Каждое занятие представляет собой комплекс, включающий не только задания на развитие восприятия, внимания, памяти, мышления и тонкой моторики, но и упражнения тренировки глазных мышц, так как проблема нарушения зрения является общепризнанной.</w:t>
      </w:r>
    </w:p>
    <w:p w:rsidR="004639F5" w:rsidRDefault="004639F5" w:rsidP="008D1777">
      <w:pPr>
        <w:pStyle w:val="2"/>
        <w:spacing w:line="360" w:lineRule="auto"/>
        <w:ind w:firstLine="720"/>
        <w:rPr>
          <w:b/>
          <w:sz w:val="24"/>
          <w:szCs w:val="24"/>
        </w:rPr>
      </w:pPr>
      <w:r w:rsidRPr="004639F5">
        <w:rPr>
          <w:b/>
          <w:sz w:val="24"/>
          <w:szCs w:val="24"/>
        </w:rPr>
        <w:t>Адресат программы</w:t>
      </w:r>
      <w:r>
        <w:rPr>
          <w:b/>
          <w:sz w:val="24"/>
          <w:szCs w:val="24"/>
        </w:rPr>
        <w:t>.</w:t>
      </w:r>
    </w:p>
    <w:p w:rsidR="004639F5" w:rsidRDefault="004639F5" w:rsidP="008D1777">
      <w:pPr>
        <w:pStyle w:val="2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Особенности организации образовательного процесса:</w:t>
      </w:r>
    </w:p>
    <w:p w:rsidR="004639F5" w:rsidRDefault="004639F5" w:rsidP="008D1777">
      <w:pPr>
        <w:pStyle w:val="2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набор и формирование групп проходят на равных условиях по желанию ребенка и с письменного заявления родителя о предоставлении услуги.</w:t>
      </w:r>
    </w:p>
    <w:p w:rsidR="004639F5" w:rsidRDefault="004639F5" w:rsidP="008D1777">
      <w:pPr>
        <w:pStyle w:val="2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 занятия проходят 2 раза в неделю, в месяц 8 занятий</w:t>
      </w:r>
    </w:p>
    <w:p w:rsidR="004639F5" w:rsidRDefault="004639F5" w:rsidP="008D1777">
      <w:pPr>
        <w:pStyle w:val="2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последующие годы </w:t>
      </w:r>
      <w:proofErr w:type="gramStart"/>
      <w:r>
        <w:rPr>
          <w:sz w:val="24"/>
          <w:szCs w:val="24"/>
        </w:rPr>
        <w:t>обучения по программе</w:t>
      </w:r>
      <w:proofErr w:type="gramEnd"/>
      <w:r>
        <w:rPr>
          <w:sz w:val="24"/>
          <w:szCs w:val="24"/>
        </w:rPr>
        <w:t xml:space="preserve"> проходят на основании заявления и договора</w:t>
      </w:r>
    </w:p>
    <w:p w:rsidR="004639F5" w:rsidRPr="004639F5" w:rsidRDefault="004639F5" w:rsidP="004639F5">
      <w:pPr>
        <w:pStyle w:val="2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на основании </w:t>
      </w:r>
      <w:r w:rsidR="001E5969" w:rsidRPr="001E5969">
        <w:rPr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sz w:val="24"/>
          <w:szCs w:val="24"/>
        </w:rPr>
        <w:t xml:space="preserve"> продолжительность образовательного процесса составляет для детей 3-4 лет – 15 минут, для детей 4-5 лет-20 минут, для детей 5-6 лет - 25 минут.</w:t>
      </w:r>
    </w:p>
    <w:p w:rsidR="00A41057" w:rsidRDefault="00A41057" w:rsidP="005358B5">
      <w:pPr>
        <w:spacing w:line="360" w:lineRule="auto"/>
        <w:ind w:firstLine="720"/>
        <w:jc w:val="center"/>
        <w:rPr>
          <w:b/>
        </w:rPr>
      </w:pPr>
    </w:p>
    <w:p w:rsidR="00A41057" w:rsidRDefault="00A41057" w:rsidP="005358B5">
      <w:pPr>
        <w:spacing w:line="360" w:lineRule="auto"/>
        <w:ind w:firstLine="720"/>
        <w:jc w:val="center"/>
        <w:rPr>
          <w:b/>
        </w:rPr>
      </w:pPr>
    </w:p>
    <w:p w:rsidR="005358B5" w:rsidRDefault="0096063C" w:rsidP="005358B5">
      <w:pPr>
        <w:spacing w:line="360" w:lineRule="auto"/>
        <w:ind w:firstLine="720"/>
        <w:jc w:val="center"/>
        <w:rPr>
          <w:b/>
        </w:rPr>
      </w:pPr>
      <w:r>
        <w:rPr>
          <w:b/>
        </w:rPr>
        <w:lastRenderedPageBreak/>
        <w:t>1.2 Цель и задачи прог</w:t>
      </w:r>
      <w:r w:rsidR="005358B5">
        <w:rPr>
          <w:b/>
        </w:rPr>
        <w:t>раммы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rPr>
          <w:b/>
        </w:rPr>
        <w:t>Цель программы</w:t>
      </w:r>
      <w:r w:rsidRPr="008D1777">
        <w:t>: развитие способностей ребёнка путём формирования зрительной и тактильной памяти, образного и логического мышления, слухового и зрительного внимания, а также активизация ресурсов познавательных процессов</w:t>
      </w:r>
      <w:r w:rsidR="004639F5">
        <w:t xml:space="preserve"> у детей дошкольного возраста</w:t>
      </w:r>
      <w:r w:rsidR="00301E9D">
        <w:t>, через использования современных образовательных технологий.</w:t>
      </w:r>
    </w:p>
    <w:p w:rsidR="00A626D4" w:rsidRPr="008D1777" w:rsidRDefault="00A626D4" w:rsidP="008D1777">
      <w:pPr>
        <w:spacing w:line="360" w:lineRule="auto"/>
        <w:ind w:firstLine="720"/>
        <w:jc w:val="both"/>
        <w:rPr>
          <w:b/>
        </w:rPr>
      </w:pPr>
      <w:r w:rsidRPr="008D1777">
        <w:rPr>
          <w:b/>
        </w:rPr>
        <w:t>Задачи</w:t>
      </w:r>
      <w:r w:rsidR="00301E9D">
        <w:rPr>
          <w:b/>
        </w:rPr>
        <w:t xml:space="preserve"> программы</w:t>
      </w:r>
      <w:r w:rsidRPr="008D1777">
        <w:rPr>
          <w:b/>
        </w:rPr>
        <w:t xml:space="preserve">: 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rPr>
          <w:b/>
          <w:i/>
        </w:rPr>
        <w:t xml:space="preserve">Образовательные </w:t>
      </w:r>
      <w:r w:rsidRPr="008D1777">
        <w:t>- формирование специальных знаний и умений, развитие навыков умений, основанном на интересе, стремлении к достижениям, желаниям лучше познать мир и себя в нем, проявить творческие способности; развитие фонематического слуха;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proofErr w:type="gramStart"/>
      <w:r w:rsidRPr="008D1777">
        <w:rPr>
          <w:b/>
          <w:i/>
        </w:rPr>
        <w:t xml:space="preserve">Развивающие </w:t>
      </w:r>
      <w:r w:rsidRPr="008D1777">
        <w:t>- развитие познавательных интересов, логического мышления, внимания, памяти; развитие интеллектуальных способностей, мыслительных умений, переноса знаний и умений в новые ситуации; развитие у детей умений выделять главное, существенное; формирование умений сравнивать, классифицировать, обобщать, дифференцировать;</w:t>
      </w:r>
      <w:proofErr w:type="gramEnd"/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rPr>
          <w:b/>
          <w:i/>
        </w:rPr>
        <w:t xml:space="preserve">Воспитательные </w:t>
      </w:r>
      <w:r w:rsidRPr="008D1777">
        <w:t>– формирование коммуникативных умений; формирование умений преодолевать трудности в учении, закалять волю; обеспечение ситуации эмоциональных переживаний; развитие способностей ориентироваться в изменяющихся условиях.</w:t>
      </w:r>
    </w:p>
    <w:p w:rsidR="00A626D4" w:rsidRPr="008D1777" w:rsidRDefault="00A626D4" w:rsidP="008D1777">
      <w:pPr>
        <w:pStyle w:val="a3"/>
        <w:spacing w:line="360" w:lineRule="auto"/>
      </w:pPr>
      <w:r w:rsidRPr="008D1777">
        <w:t xml:space="preserve">                   </w:t>
      </w:r>
    </w:p>
    <w:p w:rsidR="00A626D4" w:rsidRPr="00301E9D" w:rsidRDefault="00A626D4" w:rsidP="00301E9D">
      <w:pPr>
        <w:pStyle w:val="a3"/>
        <w:spacing w:line="360" w:lineRule="auto"/>
        <w:rPr>
          <w:highlight w:val="yellow"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A626D4" w:rsidRDefault="00A626D4" w:rsidP="008D1777">
      <w:pPr>
        <w:spacing w:line="360" w:lineRule="auto"/>
        <w:rPr>
          <w:b/>
        </w:rPr>
      </w:pPr>
    </w:p>
    <w:p w:rsidR="00301E9D" w:rsidRDefault="00301E9D" w:rsidP="008D1777">
      <w:pPr>
        <w:spacing w:line="360" w:lineRule="auto"/>
        <w:rPr>
          <w:b/>
        </w:rPr>
      </w:pPr>
    </w:p>
    <w:p w:rsidR="00301E9D" w:rsidRDefault="00301E9D" w:rsidP="006826D5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301E9D" w:rsidRDefault="00301E9D" w:rsidP="006826D5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301E9D" w:rsidRDefault="00301E9D" w:rsidP="006826D5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301E9D" w:rsidRDefault="00301E9D" w:rsidP="006826D5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5358B5" w:rsidRDefault="005358B5" w:rsidP="001E5969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A626D4" w:rsidRDefault="00A626D4" w:rsidP="006826D5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5358B5" w:rsidRDefault="005358B5" w:rsidP="002A2350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1.3 Содержание программы</w:t>
      </w:r>
    </w:p>
    <w:p w:rsidR="0096063C" w:rsidRDefault="0096063C" w:rsidP="0096063C">
      <w:pPr>
        <w:pStyle w:val="2"/>
        <w:spacing w:line="36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детей, учас</w:t>
      </w:r>
      <w:r w:rsidR="00A41057">
        <w:rPr>
          <w:b/>
          <w:sz w:val="24"/>
          <w:szCs w:val="24"/>
        </w:rPr>
        <w:t>твующих в реализации программы 3</w:t>
      </w:r>
      <w:r>
        <w:rPr>
          <w:b/>
          <w:sz w:val="24"/>
          <w:szCs w:val="24"/>
        </w:rPr>
        <w:t>-6 лет</w:t>
      </w:r>
    </w:p>
    <w:p w:rsidR="0096063C" w:rsidRDefault="0096063C" w:rsidP="0096063C">
      <w:pPr>
        <w:pStyle w:val="2"/>
        <w:spacing w:line="36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программы – 3 года</w:t>
      </w:r>
    </w:p>
    <w:p w:rsidR="005358B5" w:rsidRPr="0096063C" w:rsidRDefault="005358B5" w:rsidP="0096063C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 w:rsidRPr="0096063C">
        <w:rPr>
          <w:b/>
          <w:sz w:val="24"/>
          <w:szCs w:val="24"/>
        </w:rPr>
        <w:t xml:space="preserve">Учебный </w:t>
      </w:r>
      <w:r w:rsidR="00A626D4" w:rsidRPr="0096063C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 xml:space="preserve"> 1 года </w:t>
      </w:r>
      <w:r w:rsidRPr="005358B5">
        <w:rPr>
          <w:b/>
          <w:sz w:val="24"/>
          <w:szCs w:val="24"/>
        </w:rPr>
        <w:t>обучения</w:t>
      </w:r>
      <w:r w:rsidRPr="008D1777">
        <w:rPr>
          <w:b/>
        </w:rPr>
        <w:t>.</w:t>
      </w:r>
    </w:p>
    <w:tbl>
      <w:tblPr>
        <w:tblStyle w:val="af"/>
        <w:tblW w:w="10266" w:type="dxa"/>
        <w:tblLook w:val="04A0" w:firstRow="1" w:lastRow="0" w:firstColumn="1" w:lastColumn="0" w:noHBand="0" w:noVBand="1"/>
      </w:tblPr>
      <w:tblGrid>
        <w:gridCol w:w="798"/>
        <w:gridCol w:w="3563"/>
        <w:gridCol w:w="1266"/>
        <w:gridCol w:w="1532"/>
        <w:gridCol w:w="1309"/>
        <w:gridCol w:w="1798"/>
      </w:tblGrid>
      <w:tr w:rsidR="005358B5" w:rsidTr="00530432">
        <w:trPr>
          <w:trHeight w:val="459"/>
        </w:trPr>
        <w:tc>
          <w:tcPr>
            <w:tcW w:w="798" w:type="dxa"/>
            <w:vMerge w:val="restart"/>
          </w:tcPr>
          <w:p w:rsidR="005358B5" w:rsidRDefault="005358B5" w:rsidP="005358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358B5" w:rsidRDefault="005358B5" w:rsidP="005358B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63" w:type="dxa"/>
            <w:vMerge w:val="restart"/>
          </w:tcPr>
          <w:p w:rsidR="005358B5" w:rsidRDefault="005358B5" w:rsidP="005358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4107" w:type="dxa"/>
            <w:gridSpan w:val="3"/>
          </w:tcPr>
          <w:p w:rsidR="005358B5" w:rsidRDefault="005358B5" w:rsidP="009606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96063C" w:rsidRPr="00055765">
              <w:rPr>
                <w:b/>
              </w:rPr>
              <w:t>занятий</w:t>
            </w:r>
          </w:p>
        </w:tc>
        <w:tc>
          <w:tcPr>
            <w:tcW w:w="1798" w:type="dxa"/>
            <w:vMerge w:val="restart"/>
          </w:tcPr>
          <w:p w:rsidR="005358B5" w:rsidRDefault="005358B5" w:rsidP="005358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96063C" w:rsidTr="00530432">
        <w:trPr>
          <w:trHeight w:val="480"/>
        </w:trPr>
        <w:tc>
          <w:tcPr>
            <w:tcW w:w="798" w:type="dxa"/>
            <w:vMerge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63" w:type="dxa"/>
            <w:vMerge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2" w:type="dxa"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98" w:type="dxa"/>
            <w:vMerge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</w:p>
        </w:tc>
      </w:tr>
      <w:tr w:rsidR="0096063C" w:rsidTr="00530432">
        <w:tc>
          <w:tcPr>
            <w:tcW w:w="798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  <w:r w:rsidRPr="007D0F2F">
              <w:t>1.</w:t>
            </w:r>
          </w:p>
        </w:tc>
        <w:tc>
          <w:tcPr>
            <w:tcW w:w="3563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  <w:r w:rsidRPr="007D0F2F">
              <w:t xml:space="preserve">Вводное занятие. Знакомство </w:t>
            </w:r>
          </w:p>
        </w:tc>
        <w:tc>
          <w:tcPr>
            <w:tcW w:w="1266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532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309" w:type="dxa"/>
          </w:tcPr>
          <w:p w:rsidR="0096063C" w:rsidRPr="007D0F2F" w:rsidRDefault="0096063C" w:rsidP="0096063C">
            <w:pPr>
              <w:spacing w:line="360" w:lineRule="auto"/>
              <w:jc w:val="center"/>
            </w:pPr>
          </w:p>
        </w:tc>
        <w:tc>
          <w:tcPr>
            <w:tcW w:w="1798" w:type="dxa"/>
          </w:tcPr>
          <w:p w:rsidR="0096063C" w:rsidRDefault="0096063C" w:rsidP="005358B5">
            <w:pPr>
              <w:spacing w:line="360" w:lineRule="auto"/>
              <w:jc w:val="center"/>
              <w:rPr>
                <w:b/>
              </w:rPr>
            </w:pPr>
          </w:p>
        </w:tc>
      </w:tr>
      <w:tr w:rsidR="0096063C" w:rsidTr="00530432">
        <w:tc>
          <w:tcPr>
            <w:tcW w:w="798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  <w:r w:rsidRPr="007D0F2F">
              <w:t>2.</w:t>
            </w:r>
          </w:p>
        </w:tc>
        <w:tc>
          <w:tcPr>
            <w:tcW w:w="3563" w:type="dxa"/>
          </w:tcPr>
          <w:p w:rsidR="0096063C" w:rsidRPr="007D0F2F" w:rsidRDefault="0096063C" w:rsidP="0096063C">
            <w:pPr>
              <w:contextualSpacing/>
              <w:jc w:val="both"/>
            </w:pPr>
            <w:r w:rsidRPr="007D0F2F">
              <w:t>Развиваем памяти, внимание через запоминание предметов, слов, сюжетов</w:t>
            </w:r>
          </w:p>
        </w:tc>
        <w:tc>
          <w:tcPr>
            <w:tcW w:w="1266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532" w:type="dxa"/>
          </w:tcPr>
          <w:p w:rsidR="0096063C" w:rsidRPr="007D0F2F" w:rsidRDefault="0096063C" w:rsidP="005358B5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6063C" w:rsidRPr="007D0F2F" w:rsidRDefault="0096063C" w:rsidP="0096063C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798" w:type="dxa"/>
          </w:tcPr>
          <w:p w:rsidR="0096063C" w:rsidRPr="001E5969" w:rsidRDefault="001E5969" w:rsidP="001E5969">
            <w:pPr>
              <w:spacing w:line="360" w:lineRule="auto"/>
            </w:pPr>
            <w:r w:rsidRPr="001E5969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3.</w:t>
            </w:r>
          </w:p>
        </w:tc>
        <w:tc>
          <w:tcPr>
            <w:tcW w:w="3563" w:type="dxa"/>
          </w:tcPr>
          <w:p w:rsidR="001E5969" w:rsidRPr="007D0F2F" w:rsidRDefault="001E5969" w:rsidP="0096063C">
            <w:pPr>
              <w:contextualSpacing/>
              <w:jc w:val="both"/>
            </w:pPr>
            <w:r w:rsidRPr="007D0F2F">
              <w:t>Развитие воображения через составление заданных фигур, используя набор геометрических фигур</w:t>
            </w:r>
          </w:p>
        </w:tc>
        <w:tc>
          <w:tcPr>
            <w:tcW w:w="1266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532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 xml:space="preserve">4. </w:t>
            </w:r>
          </w:p>
        </w:tc>
        <w:tc>
          <w:tcPr>
            <w:tcW w:w="3563" w:type="dxa"/>
          </w:tcPr>
          <w:p w:rsidR="001E5969" w:rsidRPr="007D0F2F" w:rsidRDefault="001E5969" w:rsidP="0096063C">
            <w:pPr>
              <w:contextualSpacing/>
              <w:jc w:val="both"/>
            </w:pPr>
            <w:r w:rsidRPr="007D0F2F">
              <w:t>Развитие воображение через изучение пословиц, загадок</w:t>
            </w:r>
          </w:p>
        </w:tc>
        <w:tc>
          <w:tcPr>
            <w:tcW w:w="1266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532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5.</w:t>
            </w:r>
          </w:p>
        </w:tc>
        <w:tc>
          <w:tcPr>
            <w:tcW w:w="3563" w:type="dxa"/>
          </w:tcPr>
          <w:p w:rsidR="001E5969" w:rsidRPr="007D0F2F" w:rsidRDefault="001E5969" w:rsidP="0096063C">
            <w:pPr>
              <w:contextualSpacing/>
              <w:jc w:val="both"/>
            </w:pPr>
            <w:r w:rsidRPr="007D0F2F">
              <w:t>Развитие восприятия: формы, цвета движения</w:t>
            </w:r>
          </w:p>
        </w:tc>
        <w:tc>
          <w:tcPr>
            <w:tcW w:w="1266" w:type="dxa"/>
          </w:tcPr>
          <w:p w:rsidR="001E5969" w:rsidRPr="007D0F2F" w:rsidRDefault="001E5969" w:rsidP="0096063C">
            <w:pPr>
              <w:contextualSpacing/>
              <w:jc w:val="center"/>
            </w:pPr>
            <w:r w:rsidRPr="007D0F2F">
              <w:t>5</w:t>
            </w:r>
          </w:p>
        </w:tc>
        <w:tc>
          <w:tcPr>
            <w:tcW w:w="1532" w:type="dxa"/>
          </w:tcPr>
          <w:p w:rsidR="001E5969" w:rsidRPr="007D0F2F" w:rsidRDefault="001E5969" w:rsidP="0096063C">
            <w:pPr>
              <w:contextualSpacing/>
              <w:jc w:val="both"/>
            </w:pPr>
          </w:p>
        </w:tc>
        <w:tc>
          <w:tcPr>
            <w:tcW w:w="1309" w:type="dxa"/>
          </w:tcPr>
          <w:p w:rsidR="001E5969" w:rsidRPr="007D0F2F" w:rsidRDefault="001E5969" w:rsidP="0096063C">
            <w:pPr>
              <w:contextualSpacing/>
              <w:jc w:val="center"/>
            </w:pPr>
            <w:r w:rsidRPr="007D0F2F">
              <w:t>5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6.</w:t>
            </w:r>
          </w:p>
        </w:tc>
        <w:tc>
          <w:tcPr>
            <w:tcW w:w="3563" w:type="dxa"/>
          </w:tcPr>
          <w:p w:rsidR="001E5969" w:rsidRPr="007D0F2F" w:rsidRDefault="001E5969" w:rsidP="0096063C">
            <w:pPr>
              <w:contextualSpacing/>
              <w:jc w:val="both"/>
            </w:pPr>
            <w:r w:rsidRPr="007D0F2F">
              <w:t>Игры со словом, звуком, запоминание пословиц с опорой на картинку и движения</w:t>
            </w:r>
          </w:p>
        </w:tc>
        <w:tc>
          <w:tcPr>
            <w:tcW w:w="1266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4</w:t>
            </w:r>
          </w:p>
        </w:tc>
        <w:tc>
          <w:tcPr>
            <w:tcW w:w="1532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4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7.</w:t>
            </w: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</w:pPr>
            <w:r w:rsidRPr="007D0F2F">
              <w:t xml:space="preserve">Рассказывание сказок с опорой на </w:t>
            </w:r>
            <w:proofErr w:type="spellStart"/>
            <w:r w:rsidRPr="007D0F2F">
              <w:t>мнемотаблицу</w:t>
            </w:r>
            <w:proofErr w:type="spellEnd"/>
          </w:p>
        </w:tc>
        <w:tc>
          <w:tcPr>
            <w:tcW w:w="1266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532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5358B5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8.</w:t>
            </w: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</w:pPr>
            <w:r w:rsidRPr="007D0F2F">
              <w:t>Развитие логического мышления через решение задач с использованием логических игр: «Найди лишнее», «Продолжи цепочку», «Чего не хватает?» и др.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7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7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9.</w:t>
            </w: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</w:pPr>
            <w:r w:rsidRPr="007D0F2F">
              <w:t>Конструирование на плоскости из палочек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7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7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rPr>
          <w:trHeight w:val="750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10.</w:t>
            </w: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</w:pPr>
            <w:r w:rsidRPr="007D0F2F">
              <w:t>Конструирование  на плоскости из геометрических фигур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rPr>
          <w:trHeight w:val="189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</w:pPr>
            <w:r>
              <w:t xml:space="preserve">Мир цифр. </w:t>
            </w:r>
            <w:proofErr w:type="spellStart"/>
            <w:r>
              <w:t>Мнемокартинки</w:t>
            </w:r>
            <w:proofErr w:type="spellEnd"/>
            <w:r>
              <w:t xml:space="preserve">. Мнемотаблицы. </w:t>
            </w:r>
            <w:proofErr w:type="spellStart"/>
            <w:r>
              <w:t>Мнемодорожки</w:t>
            </w:r>
            <w:proofErr w:type="spellEnd"/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rPr>
          <w:trHeight w:val="585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</w:pPr>
            <w:r>
              <w:t>Итоговое мероприятие. Любимые игры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98" w:type="dxa"/>
          </w:tcPr>
          <w:p w:rsidR="001E5969" w:rsidRDefault="001E5969">
            <w:r w:rsidRPr="00A87215">
              <w:t>Игра</w:t>
            </w:r>
          </w:p>
        </w:tc>
      </w:tr>
      <w:tr w:rsidR="001E5969" w:rsidTr="00530432">
        <w:trPr>
          <w:trHeight w:val="228"/>
        </w:trPr>
        <w:tc>
          <w:tcPr>
            <w:tcW w:w="798" w:type="dxa"/>
          </w:tcPr>
          <w:p w:rsidR="001E5969" w:rsidRDefault="001E5969" w:rsidP="003738CD">
            <w:pPr>
              <w:spacing w:line="360" w:lineRule="auto"/>
              <w:jc w:val="center"/>
            </w:pPr>
          </w:p>
        </w:tc>
        <w:tc>
          <w:tcPr>
            <w:tcW w:w="3563" w:type="dxa"/>
          </w:tcPr>
          <w:p w:rsidR="001E5969" w:rsidRPr="007D0F2F" w:rsidRDefault="001E5969" w:rsidP="007D0F2F">
            <w:pPr>
              <w:contextualSpacing/>
              <w:jc w:val="both"/>
              <w:rPr>
                <w:b/>
              </w:rPr>
            </w:pPr>
            <w:r w:rsidRPr="007D0F2F">
              <w:rPr>
                <w:b/>
              </w:rPr>
              <w:t>Итого: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49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1</w:t>
            </w: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48</w:t>
            </w:r>
          </w:p>
        </w:tc>
        <w:tc>
          <w:tcPr>
            <w:tcW w:w="1798" w:type="dxa"/>
          </w:tcPr>
          <w:p w:rsidR="001E5969" w:rsidRDefault="001E5969"/>
        </w:tc>
      </w:tr>
    </w:tbl>
    <w:p w:rsidR="00530432" w:rsidRDefault="00530432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E17FBE" w:rsidRDefault="00E17FBE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E17FBE" w:rsidRDefault="00E17FBE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E17FBE" w:rsidRDefault="00E17FBE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E17FBE" w:rsidRDefault="00E17FBE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7D0F2F" w:rsidRPr="0096063C" w:rsidRDefault="007D0F2F" w:rsidP="007D0F2F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 w:rsidRPr="0096063C">
        <w:rPr>
          <w:b/>
          <w:sz w:val="24"/>
          <w:szCs w:val="24"/>
        </w:rPr>
        <w:lastRenderedPageBreak/>
        <w:t>Учебный  план</w:t>
      </w:r>
      <w:r>
        <w:rPr>
          <w:b/>
          <w:sz w:val="24"/>
          <w:szCs w:val="24"/>
        </w:rPr>
        <w:t xml:space="preserve"> 2 года </w:t>
      </w:r>
      <w:r w:rsidRPr="005358B5">
        <w:rPr>
          <w:b/>
          <w:sz w:val="24"/>
          <w:szCs w:val="24"/>
        </w:rPr>
        <w:t>обучения</w:t>
      </w:r>
      <w:r w:rsidRPr="008D1777">
        <w:rPr>
          <w:b/>
        </w:rPr>
        <w:t>.</w: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798"/>
        <w:gridCol w:w="3470"/>
        <w:gridCol w:w="1266"/>
        <w:gridCol w:w="1532"/>
        <w:gridCol w:w="1309"/>
        <w:gridCol w:w="1798"/>
      </w:tblGrid>
      <w:tr w:rsidR="007D0F2F" w:rsidTr="003738CD">
        <w:trPr>
          <w:trHeight w:val="459"/>
        </w:trPr>
        <w:tc>
          <w:tcPr>
            <w:tcW w:w="798" w:type="dxa"/>
            <w:vMerge w:val="restart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70" w:type="dxa"/>
            <w:vMerge w:val="restart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4107" w:type="dxa"/>
            <w:gridSpan w:val="3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055765">
              <w:rPr>
                <w:b/>
              </w:rPr>
              <w:t>занятий</w:t>
            </w:r>
          </w:p>
        </w:tc>
        <w:tc>
          <w:tcPr>
            <w:tcW w:w="1798" w:type="dxa"/>
            <w:vMerge w:val="restart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7D0F2F" w:rsidTr="003738CD">
        <w:trPr>
          <w:trHeight w:val="480"/>
        </w:trPr>
        <w:tc>
          <w:tcPr>
            <w:tcW w:w="798" w:type="dxa"/>
            <w:vMerge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70" w:type="dxa"/>
            <w:vMerge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2" w:type="dxa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98" w:type="dxa"/>
            <w:vMerge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</w:p>
        </w:tc>
      </w:tr>
      <w:tr w:rsidR="007D0F2F" w:rsidTr="003738CD">
        <w:tc>
          <w:tcPr>
            <w:tcW w:w="798" w:type="dxa"/>
          </w:tcPr>
          <w:p w:rsidR="007D0F2F" w:rsidRPr="007D0F2F" w:rsidRDefault="007D0F2F" w:rsidP="003738CD">
            <w:pPr>
              <w:spacing w:line="360" w:lineRule="auto"/>
              <w:jc w:val="center"/>
            </w:pPr>
            <w:r w:rsidRPr="007D0F2F">
              <w:t>1.</w:t>
            </w:r>
          </w:p>
        </w:tc>
        <w:tc>
          <w:tcPr>
            <w:tcW w:w="3470" w:type="dxa"/>
          </w:tcPr>
          <w:p w:rsidR="007D0F2F" w:rsidRDefault="007D0F2F" w:rsidP="007D0F2F">
            <w:pPr>
              <w:contextualSpacing/>
              <w:jc w:val="both"/>
            </w:pPr>
            <w:r w:rsidRPr="007D0F2F">
              <w:t>Вводное занятие. Знакомство</w:t>
            </w:r>
          </w:p>
          <w:p w:rsidR="007D0F2F" w:rsidRPr="007D0F2F" w:rsidRDefault="007D0F2F" w:rsidP="007D0F2F">
            <w:pPr>
              <w:contextualSpacing/>
              <w:jc w:val="both"/>
            </w:pPr>
            <w:r>
              <w:t>Техника безопасности</w:t>
            </w:r>
            <w:r w:rsidRPr="007D0F2F">
              <w:t xml:space="preserve"> </w:t>
            </w:r>
          </w:p>
        </w:tc>
        <w:tc>
          <w:tcPr>
            <w:tcW w:w="1266" w:type="dxa"/>
          </w:tcPr>
          <w:p w:rsidR="007D0F2F" w:rsidRPr="007D0F2F" w:rsidRDefault="007D0F2F" w:rsidP="003738CD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532" w:type="dxa"/>
          </w:tcPr>
          <w:p w:rsidR="007D0F2F" w:rsidRPr="007D0F2F" w:rsidRDefault="007D0F2F" w:rsidP="003738CD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309" w:type="dxa"/>
          </w:tcPr>
          <w:p w:rsidR="007D0F2F" w:rsidRPr="007D0F2F" w:rsidRDefault="007D0F2F" w:rsidP="003738C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798" w:type="dxa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2.</w:t>
            </w:r>
          </w:p>
        </w:tc>
        <w:tc>
          <w:tcPr>
            <w:tcW w:w="3470" w:type="dxa"/>
          </w:tcPr>
          <w:p w:rsidR="001E5969" w:rsidRPr="007D0F2F" w:rsidRDefault="001E5969" w:rsidP="007D0F2F">
            <w:pPr>
              <w:contextualSpacing/>
              <w:jc w:val="both"/>
            </w:pPr>
            <w:r w:rsidRPr="007D0F2F">
              <w:t>Развиваем памяти, внимание через запоминание слов</w:t>
            </w:r>
            <w:r>
              <w:t xml:space="preserve"> 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7,</w:t>
            </w:r>
            <w:r w:rsidRPr="007D0F2F">
              <w:t>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3.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 xml:space="preserve">Развитие воображения через </w:t>
            </w:r>
            <w:r>
              <w:t>рисование</w:t>
            </w:r>
            <w:r w:rsidRPr="007D0F2F">
              <w:t xml:space="preserve"> заданных фигур, используя набор геометрических фигур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 xml:space="preserve">4. 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Развитие воображение через изучение пословиц</w:t>
            </w:r>
            <w:r>
              <w:t xml:space="preserve"> (их первоначального смысла)</w:t>
            </w:r>
            <w:r w:rsidRPr="007D0F2F">
              <w:t>, загадок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5.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Ра</w:t>
            </w:r>
            <w:r>
              <w:t xml:space="preserve">звитие восприятия: формы, цвета, </w:t>
            </w:r>
            <w:r w:rsidRPr="007D0F2F">
              <w:t>движения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contextualSpacing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contextualSpacing/>
              <w:jc w:val="both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contextualSpacing/>
              <w:jc w:val="center"/>
            </w:pPr>
            <w:r>
              <w:t>3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6.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>Игры со словом, звуком, запоминание пословиц</w:t>
            </w:r>
            <w:r>
              <w:t>, стихотворений</w:t>
            </w:r>
            <w:r w:rsidRPr="007D0F2F">
              <w:t xml:space="preserve"> с опорой на картинку 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7.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 xml:space="preserve">Рассказывание сказок с опорой на </w:t>
            </w:r>
            <w:proofErr w:type="spellStart"/>
            <w:r w:rsidRPr="007D0F2F">
              <w:t>мнемотаблицу</w:t>
            </w:r>
            <w:proofErr w:type="spellEnd"/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8.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Рассказывание сказок с опорой</w:t>
            </w:r>
            <w:r>
              <w:t xml:space="preserve"> на дорожку из геометрических фигур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9.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Развитие логического мышления через решение задач с использованием логических игр: «Найди лишнее», «Продолжи цепочку», «Чего не хватает?»</w:t>
            </w:r>
            <w:r>
              <w:t>; определение временной последовательности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rPr>
          <w:trHeight w:val="750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10.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Конструирование на плоскости из палочек</w:t>
            </w:r>
            <w:r>
              <w:t xml:space="preserve">, из геометрических фигур, кубиков, </w:t>
            </w:r>
            <w:proofErr w:type="spellStart"/>
            <w:r>
              <w:t>разрезнных</w:t>
            </w:r>
            <w:proofErr w:type="spellEnd"/>
            <w:r>
              <w:t xml:space="preserve"> картинок, </w:t>
            </w:r>
            <w:proofErr w:type="spellStart"/>
            <w:r>
              <w:t>Танграм</w:t>
            </w:r>
            <w:proofErr w:type="spellEnd"/>
            <w:r>
              <w:t xml:space="preserve">, </w:t>
            </w:r>
            <w:proofErr w:type="spellStart"/>
            <w:r>
              <w:t>Колумбовое</w:t>
            </w:r>
            <w:proofErr w:type="spellEnd"/>
            <w:r>
              <w:t xml:space="preserve"> яйцо, квадрат </w:t>
            </w:r>
            <w:proofErr w:type="spellStart"/>
            <w:r>
              <w:t>Воскобовича</w:t>
            </w:r>
            <w:proofErr w:type="spellEnd"/>
            <w:r>
              <w:t xml:space="preserve">, палочки </w:t>
            </w:r>
            <w:proofErr w:type="spellStart"/>
            <w:r>
              <w:t>Кюизернера</w:t>
            </w:r>
            <w:proofErr w:type="spellEnd"/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rPr>
          <w:trHeight w:val="189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>
              <w:t xml:space="preserve">Мир цифр.. </w:t>
            </w:r>
            <w:proofErr w:type="spellStart"/>
            <w:r>
              <w:t>Мнемотаблицы</w:t>
            </w:r>
            <w:proofErr w:type="gramStart"/>
            <w:r>
              <w:t>.К</w:t>
            </w:r>
            <w:proofErr w:type="gramEnd"/>
            <w:r>
              <w:t>оллажи</w:t>
            </w:r>
            <w:proofErr w:type="spellEnd"/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5,5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5,5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1E5969" w:rsidTr="003738CD">
        <w:trPr>
          <w:trHeight w:val="585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>
              <w:t>Итоговое мероприятие. Любимые игры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98" w:type="dxa"/>
          </w:tcPr>
          <w:p w:rsidR="001E5969" w:rsidRDefault="001E5969">
            <w:r w:rsidRPr="00713A21">
              <w:t>Игра</w:t>
            </w:r>
          </w:p>
        </w:tc>
      </w:tr>
      <w:tr w:rsidR="007D0F2F" w:rsidTr="003738CD">
        <w:trPr>
          <w:trHeight w:val="228"/>
        </w:trPr>
        <w:tc>
          <w:tcPr>
            <w:tcW w:w="798" w:type="dxa"/>
          </w:tcPr>
          <w:p w:rsidR="007D0F2F" w:rsidRDefault="007D0F2F" w:rsidP="003738CD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7D0F2F" w:rsidRPr="007D0F2F" w:rsidRDefault="007D0F2F" w:rsidP="003738CD">
            <w:pPr>
              <w:contextualSpacing/>
              <w:jc w:val="both"/>
              <w:rPr>
                <w:b/>
              </w:rPr>
            </w:pPr>
            <w:r w:rsidRPr="007D0F2F">
              <w:rPr>
                <w:b/>
              </w:rPr>
              <w:t>Итого:</w:t>
            </w:r>
          </w:p>
        </w:tc>
        <w:tc>
          <w:tcPr>
            <w:tcW w:w="1266" w:type="dxa"/>
          </w:tcPr>
          <w:p w:rsidR="007D0F2F" w:rsidRPr="007D0F2F" w:rsidRDefault="007D0F2F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49</w:t>
            </w:r>
          </w:p>
        </w:tc>
        <w:tc>
          <w:tcPr>
            <w:tcW w:w="1532" w:type="dxa"/>
          </w:tcPr>
          <w:p w:rsidR="007D0F2F" w:rsidRPr="007D0F2F" w:rsidRDefault="007D0F2F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1</w:t>
            </w:r>
            <w:r w:rsidR="005236BB">
              <w:rPr>
                <w:b/>
              </w:rPr>
              <w:t>,5</w:t>
            </w:r>
          </w:p>
        </w:tc>
        <w:tc>
          <w:tcPr>
            <w:tcW w:w="1309" w:type="dxa"/>
          </w:tcPr>
          <w:p w:rsidR="007D0F2F" w:rsidRPr="007D0F2F" w:rsidRDefault="007D0F2F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4</w:t>
            </w:r>
            <w:r w:rsidR="005236BB">
              <w:rPr>
                <w:b/>
              </w:rPr>
              <w:t>7,5</w:t>
            </w:r>
          </w:p>
        </w:tc>
        <w:tc>
          <w:tcPr>
            <w:tcW w:w="1798" w:type="dxa"/>
          </w:tcPr>
          <w:p w:rsidR="007D0F2F" w:rsidRDefault="007D0F2F" w:rsidP="003738C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7D0F2F" w:rsidRDefault="007D0F2F" w:rsidP="00055765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530432" w:rsidRDefault="00530432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530432" w:rsidRPr="0096063C" w:rsidRDefault="00530432" w:rsidP="00530432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 w:rsidRPr="0096063C">
        <w:rPr>
          <w:b/>
          <w:sz w:val="24"/>
          <w:szCs w:val="24"/>
        </w:rPr>
        <w:lastRenderedPageBreak/>
        <w:t>Учебный  план</w:t>
      </w:r>
      <w:r>
        <w:rPr>
          <w:b/>
          <w:sz w:val="24"/>
          <w:szCs w:val="24"/>
        </w:rPr>
        <w:t xml:space="preserve"> 3 года </w:t>
      </w:r>
      <w:r w:rsidRPr="005358B5">
        <w:rPr>
          <w:b/>
          <w:sz w:val="24"/>
          <w:szCs w:val="24"/>
        </w:rPr>
        <w:t>обучения</w:t>
      </w:r>
      <w:r w:rsidRPr="008D1777">
        <w:rPr>
          <w:b/>
        </w:rPr>
        <w:t>.</w:t>
      </w: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798"/>
        <w:gridCol w:w="3470"/>
        <w:gridCol w:w="1266"/>
        <w:gridCol w:w="1532"/>
        <w:gridCol w:w="1309"/>
        <w:gridCol w:w="1798"/>
      </w:tblGrid>
      <w:tr w:rsidR="00530432" w:rsidTr="003738CD">
        <w:trPr>
          <w:trHeight w:val="459"/>
        </w:trPr>
        <w:tc>
          <w:tcPr>
            <w:tcW w:w="798" w:type="dxa"/>
            <w:vMerge w:val="restart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70" w:type="dxa"/>
            <w:vMerge w:val="restart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4107" w:type="dxa"/>
            <w:gridSpan w:val="3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055765">
              <w:rPr>
                <w:b/>
              </w:rPr>
              <w:t>занятий</w:t>
            </w:r>
          </w:p>
        </w:tc>
        <w:tc>
          <w:tcPr>
            <w:tcW w:w="1798" w:type="dxa"/>
            <w:vMerge w:val="restart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530432" w:rsidTr="003738CD">
        <w:trPr>
          <w:trHeight w:val="480"/>
        </w:trPr>
        <w:tc>
          <w:tcPr>
            <w:tcW w:w="798" w:type="dxa"/>
            <w:vMerge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70" w:type="dxa"/>
            <w:vMerge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2" w:type="dxa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98" w:type="dxa"/>
            <w:vMerge/>
          </w:tcPr>
          <w:p w:rsidR="00530432" w:rsidRDefault="00530432" w:rsidP="003738CD">
            <w:pPr>
              <w:spacing w:line="360" w:lineRule="auto"/>
              <w:jc w:val="center"/>
              <w:rPr>
                <w:b/>
              </w:rPr>
            </w:pP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1.</w:t>
            </w:r>
          </w:p>
        </w:tc>
        <w:tc>
          <w:tcPr>
            <w:tcW w:w="3470" w:type="dxa"/>
          </w:tcPr>
          <w:p w:rsidR="001E5969" w:rsidRDefault="001E5969" w:rsidP="003738CD">
            <w:pPr>
              <w:contextualSpacing/>
              <w:jc w:val="both"/>
            </w:pPr>
            <w:r w:rsidRPr="007D0F2F">
              <w:t>Вводное занятие. Знакомство</w:t>
            </w:r>
          </w:p>
          <w:p w:rsidR="001E5969" w:rsidRPr="007D0F2F" w:rsidRDefault="001E5969" w:rsidP="003738CD">
            <w:pPr>
              <w:contextualSpacing/>
              <w:jc w:val="both"/>
            </w:pPr>
            <w:r>
              <w:t>Техника безопасности</w:t>
            </w:r>
            <w:r w:rsidRPr="007D0F2F">
              <w:t xml:space="preserve"> 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1</w:t>
            </w: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2.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Развиваем памяти, внимание через запоминание слов</w:t>
            </w:r>
            <w:r>
              <w:t xml:space="preserve"> 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10,</w:t>
            </w:r>
            <w:r w:rsidRPr="007D0F2F">
              <w:t>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10,5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3.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 xml:space="preserve">Развитие воображения через </w:t>
            </w:r>
            <w:r>
              <w:t>составление вариантов фраз из одних и тех же слов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2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 xml:space="preserve">4. 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 xml:space="preserve">Развитие воображение через </w:t>
            </w:r>
            <w:r>
              <w:t>ассоциативный тренинг с предметами, словами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5.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 w:rsidRPr="007D0F2F">
              <w:t>Ра</w:t>
            </w:r>
            <w:r>
              <w:t xml:space="preserve">звитие восприятия: формы, цвета, </w:t>
            </w:r>
            <w:r w:rsidRPr="007D0F2F">
              <w:t>движения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contextualSpacing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contextualSpacing/>
              <w:jc w:val="both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contextualSpacing/>
              <w:jc w:val="center"/>
            </w:pPr>
            <w:r>
              <w:t>3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6.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>Игры</w:t>
            </w:r>
            <w:r>
              <w:t xml:space="preserve"> </w:t>
            </w:r>
            <w:r w:rsidRPr="007D0F2F">
              <w:t>запоминание пословиц</w:t>
            </w:r>
            <w:r>
              <w:t>, стихотворений</w:t>
            </w:r>
            <w:r w:rsidRPr="007D0F2F">
              <w:t xml:space="preserve"> с опорой на картинку 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7.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 xml:space="preserve">Рассказывание сказок с опорой на </w:t>
            </w:r>
            <w:r>
              <w:t>дорожку из геометрических фигур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 w:rsidRPr="007D0F2F">
              <w:t>5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8</w:t>
            </w:r>
            <w:r w:rsidRPr="007D0F2F">
              <w:t>.</w:t>
            </w:r>
          </w:p>
        </w:tc>
        <w:tc>
          <w:tcPr>
            <w:tcW w:w="3470" w:type="dxa"/>
          </w:tcPr>
          <w:p w:rsidR="001E5969" w:rsidRPr="007D0F2F" w:rsidRDefault="001E5969" w:rsidP="00530432">
            <w:pPr>
              <w:contextualSpacing/>
              <w:jc w:val="both"/>
            </w:pPr>
            <w:r w:rsidRPr="007D0F2F">
              <w:t>Развитие логического мышления через решение задач с использованием логических игр: «Найди лишнее», «Продолжи цепочку», «Чего не хватает?»</w:t>
            </w:r>
            <w:r>
              <w:t>; задачи на комбинированное мышление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8,5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8,5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rPr>
          <w:trHeight w:val="750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9</w:t>
            </w:r>
            <w:r w:rsidRPr="007D0F2F">
              <w:t>.</w:t>
            </w:r>
          </w:p>
        </w:tc>
        <w:tc>
          <w:tcPr>
            <w:tcW w:w="3470" w:type="dxa"/>
          </w:tcPr>
          <w:p w:rsidR="001E5969" w:rsidRPr="007D0F2F" w:rsidRDefault="001E5969" w:rsidP="005236BB">
            <w:pPr>
              <w:contextualSpacing/>
              <w:jc w:val="both"/>
            </w:pPr>
            <w:r w:rsidRPr="007D0F2F">
              <w:t>Конструирование на плоскости</w:t>
            </w:r>
            <w:r>
              <w:t xml:space="preserve">: «сложи квадрат», конструирование объемных фигур из конструктора, </w:t>
            </w:r>
            <w:proofErr w:type="spellStart"/>
            <w:r>
              <w:t>Танграм</w:t>
            </w:r>
            <w:proofErr w:type="spellEnd"/>
            <w:r>
              <w:t xml:space="preserve">, </w:t>
            </w:r>
            <w:proofErr w:type="spellStart"/>
            <w:r>
              <w:t>Колумбовое</w:t>
            </w:r>
            <w:proofErr w:type="spellEnd"/>
            <w:r>
              <w:t xml:space="preserve"> яйцо, квадрат </w:t>
            </w:r>
            <w:proofErr w:type="spellStart"/>
            <w:r>
              <w:t>Воскобовича</w:t>
            </w:r>
            <w:proofErr w:type="spellEnd"/>
            <w:r>
              <w:t xml:space="preserve">, палочки </w:t>
            </w:r>
            <w:proofErr w:type="spellStart"/>
            <w:r>
              <w:t>Кюизернера</w:t>
            </w:r>
            <w:proofErr w:type="spellEnd"/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rPr>
          <w:trHeight w:val="585"/>
        </w:trPr>
        <w:tc>
          <w:tcPr>
            <w:tcW w:w="798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</w:pPr>
            <w:r>
              <w:t>Итоговое мероприятие. Любимые игры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98" w:type="dxa"/>
          </w:tcPr>
          <w:p w:rsidR="001E5969" w:rsidRDefault="001E5969">
            <w:r w:rsidRPr="001C284F">
              <w:t>Игра</w:t>
            </w:r>
          </w:p>
        </w:tc>
      </w:tr>
      <w:tr w:rsidR="001E5969" w:rsidTr="003738CD">
        <w:trPr>
          <w:trHeight w:val="228"/>
        </w:trPr>
        <w:tc>
          <w:tcPr>
            <w:tcW w:w="798" w:type="dxa"/>
          </w:tcPr>
          <w:p w:rsidR="001E5969" w:rsidRDefault="001E5969" w:rsidP="003738CD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1E5969" w:rsidRPr="007D0F2F" w:rsidRDefault="001E5969" w:rsidP="003738CD">
            <w:pPr>
              <w:contextualSpacing/>
              <w:jc w:val="both"/>
              <w:rPr>
                <w:b/>
              </w:rPr>
            </w:pPr>
            <w:r w:rsidRPr="007D0F2F">
              <w:rPr>
                <w:b/>
              </w:rPr>
              <w:t>Итого:</w:t>
            </w:r>
          </w:p>
        </w:tc>
        <w:tc>
          <w:tcPr>
            <w:tcW w:w="1266" w:type="dxa"/>
          </w:tcPr>
          <w:p w:rsidR="001E5969" w:rsidRPr="007D0F2F" w:rsidRDefault="001E5969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49</w:t>
            </w:r>
          </w:p>
        </w:tc>
        <w:tc>
          <w:tcPr>
            <w:tcW w:w="1532" w:type="dxa"/>
          </w:tcPr>
          <w:p w:rsidR="001E5969" w:rsidRPr="007D0F2F" w:rsidRDefault="001E5969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  <w:tc>
          <w:tcPr>
            <w:tcW w:w="1309" w:type="dxa"/>
          </w:tcPr>
          <w:p w:rsidR="001E5969" w:rsidRPr="007D0F2F" w:rsidRDefault="001E5969" w:rsidP="003738CD">
            <w:pPr>
              <w:spacing w:line="360" w:lineRule="auto"/>
              <w:jc w:val="center"/>
              <w:rPr>
                <w:b/>
              </w:rPr>
            </w:pPr>
            <w:r w:rsidRPr="007D0F2F">
              <w:rPr>
                <w:b/>
              </w:rPr>
              <w:t>4</w:t>
            </w:r>
            <w:r>
              <w:rPr>
                <w:b/>
              </w:rPr>
              <w:t>7,5</w:t>
            </w:r>
          </w:p>
        </w:tc>
        <w:tc>
          <w:tcPr>
            <w:tcW w:w="1798" w:type="dxa"/>
          </w:tcPr>
          <w:p w:rsidR="001E5969" w:rsidRDefault="001E5969"/>
        </w:tc>
      </w:tr>
    </w:tbl>
    <w:p w:rsidR="00530432" w:rsidRDefault="00530432" w:rsidP="006826D5">
      <w:pPr>
        <w:pStyle w:val="2"/>
        <w:spacing w:line="360" w:lineRule="auto"/>
        <w:ind w:firstLine="720"/>
        <w:jc w:val="center"/>
        <w:rPr>
          <w:b/>
          <w:sz w:val="24"/>
          <w:szCs w:val="24"/>
        </w:rPr>
      </w:pPr>
    </w:p>
    <w:p w:rsidR="00A626D4" w:rsidRDefault="00A626D4" w:rsidP="008D1777">
      <w:pPr>
        <w:pStyle w:val="2"/>
        <w:spacing w:line="360" w:lineRule="auto"/>
        <w:ind w:firstLine="720"/>
        <w:rPr>
          <w:sz w:val="24"/>
          <w:szCs w:val="24"/>
        </w:rPr>
      </w:pPr>
    </w:p>
    <w:p w:rsidR="005236BB" w:rsidRDefault="005236BB" w:rsidP="003738CD">
      <w:pPr>
        <w:pStyle w:val="2"/>
        <w:spacing w:line="360" w:lineRule="auto"/>
        <w:ind w:firstLine="0"/>
        <w:rPr>
          <w:sz w:val="24"/>
          <w:szCs w:val="24"/>
        </w:rPr>
      </w:pPr>
    </w:p>
    <w:p w:rsidR="005236BB" w:rsidRDefault="005236BB" w:rsidP="008D1777">
      <w:pPr>
        <w:pStyle w:val="2"/>
        <w:spacing w:line="360" w:lineRule="auto"/>
        <w:ind w:firstLine="720"/>
        <w:rPr>
          <w:sz w:val="24"/>
          <w:szCs w:val="24"/>
        </w:rPr>
      </w:pPr>
    </w:p>
    <w:p w:rsidR="00A626D4" w:rsidRPr="008D1777" w:rsidRDefault="00A626D4" w:rsidP="008D1777">
      <w:pPr>
        <w:spacing w:line="360" w:lineRule="auto"/>
      </w:pPr>
    </w:p>
    <w:p w:rsidR="00301E9D" w:rsidRDefault="00301E9D" w:rsidP="006826D5">
      <w:pPr>
        <w:spacing w:line="360" w:lineRule="auto"/>
        <w:jc w:val="both"/>
        <w:rPr>
          <w:b/>
        </w:rPr>
      </w:pPr>
    </w:p>
    <w:p w:rsidR="00E17FBE" w:rsidRDefault="00E17FBE" w:rsidP="006826D5">
      <w:pPr>
        <w:spacing w:line="360" w:lineRule="auto"/>
        <w:jc w:val="both"/>
        <w:rPr>
          <w:b/>
        </w:rPr>
      </w:pPr>
    </w:p>
    <w:p w:rsidR="00301E9D" w:rsidRPr="00301E9D" w:rsidRDefault="00301E9D" w:rsidP="00301E9D">
      <w:pPr>
        <w:spacing w:line="360" w:lineRule="auto"/>
        <w:jc w:val="center"/>
        <w:rPr>
          <w:b/>
        </w:rPr>
      </w:pPr>
      <w:r w:rsidRPr="00301E9D">
        <w:rPr>
          <w:b/>
        </w:rPr>
        <w:lastRenderedPageBreak/>
        <w:t>1.4 Планируемые результаты</w:t>
      </w:r>
    </w:p>
    <w:p w:rsidR="00301E9D" w:rsidRPr="00301E9D" w:rsidRDefault="00301E9D" w:rsidP="00301E9D">
      <w:pPr>
        <w:spacing w:line="360" w:lineRule="auto"/>
      </w:pPr>
      <w:r w:rsidRPr="00301E9D">
        <w:t xml:space="preserve">В результате </w:t>
      </w:r>
      <w:proofErr w:type="gramStart"/>
      <w:r w:rsidRPr="00301E9D">
        <w:t>обучения по</w:t>
      </w:r>
      <w:proofErr w:type="gramEnd"/>
      <w:r w:rsidRPr="00301E9D">
        <w:t xml:space="preserve"> данной программе дети:</w:t>
      </w:r>
    </w:p>
    <w:p w:rsidR="00301E9D" w:rsidRPr="00301E9D" w:rsidRDefault="00301E9D" w:rsidP="00301E9D">
      <w:pPr>
        <w:pStyle w:val="a3"/>
        <w:numPr>
          <w:ilvl w:val="0"/>
          <w:numId w:val="11"/>
        </w:numPr>
        <w:spacing w:line="360" w:lineRule="auto"/>
      </w:pPr>
      <w:r w:rsidRPr="00301E9D">
        <w:t>Развивают зрительную и слуховую память, внимание и мышление – пространственное и логическое</w:t>
      </w:r>
    </w:p>
    <w:p w:rsidR="00301E9D" w:rsidRPr="00301E9D" w:rsidRDefault="00301E9D" w:rsidP="00301E9D">
      <w:pPr>
        <w:pStyle w:val="a3"/>
        <w:numPr>
          <w:ilvl w:val="0"/>
          <w:numId w:val="11"/>
        </w:numPr>
        <w:spacing w:line="360" w:lineRule="auto"/>
      </w:pPr>
      <w:r w:rsidRPr="00301E9D">
        <w:t>Формируют первоначальные математические представления</w:t>
      </w:r>
    </w:p>
    <w:p w:rsidR="00301E9D" w:rsidRPr="00301E9D" w:rsidRDefault="00301E9D" w:rsidP="00301E9D">
      <w:pPr>
        <w:pStyle w:val="a3"/>
        <w:numPr>
          <w:ilvl w:val="0"/>
          <w:numId w:val="11"/>
        </w:numPr>
        <w:spacing w:line="360" w:lineRule="auto"/>
      </w:pPr>
      <w:r w:rsidRPr="00301E9D">
        <w:t>Закрепляют основы логического мышления</w:t>
      </w:r>
    </w:p>
    <w:p w:rsidR="00301E9D" w:rsidRPr="00301E9D" w:rsidRDefault="00301E9D" w:rsidP="00301E9D">
      <w:pPr>
        <w:pStyle w:val="a3"/>
        <w:numPr>
          <w:ilvl w:val="0"/>
          <w:numId w:val="11"/>
        </w:numPr>
        <w:spacing w:line="360" w:lineRule="auto"/>
      </w:pPr>
      <w:r w:rsidRPr="00301E9D">
        <w:t>Учатся сравнивать, обобщать, выделять, размышлять</w:t>
      </w:r>
    </w:p>
    <w:p w:rsidR="00301E9D" w:rsidRPr="00301E9D" w:rsidRDefault="00301E9D" w:rsidP="00301E9D">
      <w:pPr>
        <w:pStyle w:val="a3"/>
        <w:numPr>
          <w:ilvl w:val="0"/>
          <w:numId w:val="11"/>
        </w:numPr>
        <w:spacing w:line="360" w:lineRule="auto"/>
      </w:pPr>
      <w:r w:rsidRPr="00301E9D">
        <w:t>Развивают познавательные интересы</w:t>
      </w:r>
    </w:p>
    <w:p w:rsidR="00301E9D" w:rsidRPr="00301E9D" w:rsidRDefault="00301E9D" w:rsidP="00301E9D">
      <w:pPr>
        <w:pStyle w:val="a3"/>
        <w:numPr>
          <w:ilvl w:val="0"/>
          <w:numId w:val="11"/>
        </w:numPr>
        <w:spacing w:line="360" w:lineRule="auto"/>
      </w:pPr>
      <w:r w:rsidRPr="00301E9D">
        <w:t>Проявляют индивидуализм и способности</w:t>
      </w:r>
    </w:p>
    <w:p w:rsidR="00301E9D" w:rsidRDefault="00301E9D" w:rsidP="00301E9D">
      <w:pPr>
        <w:spacing w:line="360" w:lineRule="auto"/>
        <w:jc w:val="both"/>
      </w:pPr>
      <w:r w:rsidRPr="00301E9D">
        <w:t>Приобретают навыки самостоятельности и общения с</w:t>
      </w:r>
      <w:r>
        <w:t>о</w:t>
      </w:r>
      <w:r w:rsidRPr="00301E9D">
        <w:t xml:space="preserve"> сверстниками</w:t>
      </w: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Default="005236BB" w:rsidP="00301E9D">
      <w:pPr>
        <w:spacing w:line="360" w:lineRule="auto"/>
        <w:jc w:val="both"/>
      </w:pPr>
    </w:p>
    <w:p w:rsidR="005236BB" w:rsidRPr="008D1777" w:rsidRDefault="005236BB" w:rsidP="00301E9D">
      <w:pPr>
        <w:spacing w:line="360" w:lineRule="auto"/>
        <w:jc w:val="both"/>
        <w:rPr>
          <w:b/>
        </w:rPr>
      </w:pPr>
    </w:p>
    <w:p w:rsidR="005236BB" w:rsidRDefault="005236BB" w:rsidP="006826D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236BB">
        <w:rPr>
          <w:b/>
          <w:sz w:val="28"/>
          <w:szCs w:val="28"/>
        </w:rPr>
        <w:lastRenderedPageBreak/>
        <w:t>Раздел 2</w:t>
      </w:r>
      <w:r>
        <w:rPr>
          <w:b/>
          <w:sz w:val="28"/>
          <w:szCs w:val="28"/>
        </w:rPr>
        <w:t>.</w:t>
      </w:r>
      <w:r w:rsidRPr="005236BB">
        <w:rPr>
          <w:b/>
          <w:sz w:val="28"/>
          <w:szCs w:val="28"/>
        </w:rPr>
        <w:t xml:space="preserve"> Организационно-педагогические условия</w:t>
      </w:r>
    </w:p>
    <w:p w:rsidR="005236BB" w:rsidRDefault="005236BB" w:rsidP="006826D5">
      <w:pPr>
        <w:spacing w:line="360" w:lineRule="auto"/>
        <w:ind w:firstLine="720"/>
        <w:jc w:val="center"/>
        <w:rPr>
          <w:b/>
        </w:rPr>
      </w:pPr>
      <w:r w:rsidRPr="005236BB">
        <w:rPr>
          <w:b/>
        </w:rPr>
        <w:t>2.1 Условия реализации программы</w:t>
      </w:r>
    </w:p>
    <w:p w:rsidR="005236BB" w:rsidRDefault="005236BB" w:rsidP="006826D5">
      <w:pPr>
        <w:spacing w:line="360" w:lineRule="auto"/>
        <w:ind w:firstLine="720"/>
        <w:jc w:val="center"/>
        <w:rPr>
          <w:b/>
        </w:rPr>
      </w:pPr>
      <w:r>
        <w:rPr>
          <w:b/>
        </w:rPr>
        <w:t>1. Материально-техническое обеспечение</w:t>
      </w:r>
    </w:p>
    <w:p w:rsidR="005236BB" w:rsidRDefault="00857E70" w:rsidP="005236BB">
      <w:pPr>
        <w:spacing w:line="360" w:lineRule="auto"/>
        <w:ind w:firstLine="720"/>
        <w:jc w:val="both"/>
      </w:pPr>
      <w:r>
        <w:t xml:space="preserve">Для занятий по программе с детьми  дошкольного возраста в образовательном учреждении имеются оборудованное всем необходимым помещение (методический кабинет): с детскими столами и стульчиками, </w:t>
      </w:r>
      <w:proofErr w:type="gramStart"/>
      <w:r>
        <w:t>регулируемые</w:t>
      </w:r>
      <w:proofErr w:type="gramEnd"/>
      <w:r>
        <w:t xml:space="preserve"> по росту, также имеется магнитная и меловая доска. </w:t>
      </w:r>
    </w:p>
    <w:p w:rsidR="00857E70" w:rsidRDefault="00857E70" w:rsidP="005236BB">
      <w:pPr>
        <w:spacing w:line="360" w:lineRule="auto"/>
        <w:ind w:firstLine="720"/>
        <w:jc w:val="both"/>
      </w:pPr>
      <w:r>
        <w:t>На занятиях дети могут неоднократно подниматься, садиться перемещаться по собственному желанию. Планировка и оборудование отвечают все принципам   безопасности и комфортности. Дети могут работать в подгруппах или индивидуально.</w:t>
      </w:r>
    </w:p>
    <w:p w:rsidR="00857E70" w:rsidRDefault="00857E70" w:rsidP="005236BB">
      <w:pPr>
        <w:spacing w:line="360" w:lineRule="auto"/>
        <w:ind w:firstLine="720"/>
        <w:jc w:val="both"/>
      </w:pPr>
      <w:r>
        <w:t>Для старших дошкольников имеется мультимедийное и проекционное оборудование для интерактивного обучения, для младших – дидактическими ковриками, сенсорными дорожками, настольными играми.</w:t>
      </w:r>
    </w:p>
    <w:p w:rsidR="00857E70" w:rsidRPr="00656A68" w:rsidRDefault="00857E70" w:rsidP="00857E70">
      <w:pPr>
        <w:spacing w:line="360" w:lineRule="auto"/>
        <w:ind w:firstLine="720"/>
        <w:jc w:val="center"/>
        <w:rPr>
          <w:b/>
        </w:rPr>
      </w:pPr>
      <w:r w:rsidRPr="00656A68">
        <w:rPr>
          <w:b/>
        </w:rPr>
        <w:t>Перечень оборудования</w:t>
      </w:r>
    </w:p>
    <w:tbl>
      <w:tblPr>
        <w:tblStyle w:val="af"/>
        <w:tblW w:w="0" w:type="auto"/>
        <w:tblInd w:w="1242" w:type="dxa"/>
        <w:tblLook w:val="04A0" w:firstRow="1" w:lastRow="0" w:firstColumn="1" w:lastColumn="0" w:noHBand="0" w:noVBand="1"/>
      </w:tblPr>
      <w:tblGrid>
        <w:gridCol w:w="1101"/>
        <w:gridCol w:w="3285"/>
        <w:gridCol w:w="3285"/>
      </w:tblGrid>
      <w:tr w:rsidR="00857E70" w:rsidTr="003738CD">
        <w:tc>
          <w:tcPr>
            <w:tcW w:w="1101" w:type="dxa"/>
          </w:tcPr>
          <w:p w:rsidR="00857E70" w:rsidRDefault="00857E70" w:rsidP="00857E70">
            <w:pPr>
              <w:contextualSpacing/>
              <w:jc w:val="center"/>
            </w:pPr>
            <w:r>
              <w:t xml:space="preserve">№ </w:t>
            </w:r>
          </w:p>
          <w:p w:rsidR="00857E70" w:rsidRDefault="00857E70" w:rsidP="00857E70">
            <w:pPr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5" w:type="dxa"/>
          </w:tcPr>
          <w:p w:rsidR="00857E70" w:rsidRDefault="00857E70" w:rsidP="00857E70">
            <w:pPr>
              <w:spacing w:line="360" w:lineRule="auto"/>
              <w:jc w:val="center"/>
            </w:pPr>
            <w:r>
              <w:t>Наименование</w:t>
            </w:r>
          </w:p>
        </w:tc>
        <w:tc>
          <w:tcPr>
            <w:tcW w:w="3285" w:type="dxa"/>
          </w:tcPr>
          <w:p w:rsidR="00857E70" w:rsidRDefault="00857E70" w:rsidP="00857E70">
            <w:pPr>
              <w:spacing w:line="360" w:lineRule="auto"/>
              <w:jc w:val="center"/>
            </w:pPr>
            <w:r>
              <w:t>Количество</w:t>
            </w:r>
          </w:p>
        </w:tc>
      </w:tr>
      <w:tr w:rsidR="00857E70" w:rsidTr="003738CD"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 xml:space="preserve">Блоки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15 комплектов</w:t>
            </w:r>
          </w:p>
        </w:tc>
      </w:tr>
      <w:tr w:rsidR="00857E70" w:rsidTr="003738CD"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285" w:type="dxa"/>
          </w:tcPr>
          <w:p w:rsidR="00857E70" w:rsidRDefault="00656A68" w:rsidP="00656A68">
            <w:pPr>
              <w:spacing w:line="360" w:lineRule="auto"/>
              <w:jc w:val="center"/>
            </w:pPr>
            <w:r>
              <w:t xml:space="preserve">Мнемотаблицы 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в соответствии с темой</w:t>
            </w:r>
          </w:p>
        </w:tc>
      </w:tr>
      <w:tr w:rsidR="00857E70" w:rsidTr="003738CD"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Простые карандаши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20 шт.</w:t>
            </w:r>
          </w:p>
        </w:tc>
      </w:tr>
      <w:tr w:rsidR="00857E70" w:rsidTr="003738CD"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Цветные карандаши, мелки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15 наборов</w:t>
            </w:r>
          </w:p>
        </w:tc>
      </w:tr>
      <w:tr w:rsidR="00857E70" w:rsidTr="003738CD"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Пластилин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15</w:t>
            </w:r>
          </w:p>
        </w:tc>
      </w:tr>
      <w:tr w:rsidR="00857E70" w:rsidTr="003738CD"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Клей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20 шт.</w:t>
            </w:r>
          </w:p>
        </w:tc>
      </w:tr>
      <w:tr w:rsidR="00857E70" w:rsidTr="003738CD">
        <w:trPr>
          <w:trHeight w:val="513"/>
        </w:trPr>
        <w:tc>
          <w:tcPr>
            <w:tcW w:w="1101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285" w:type="dxa"/>
          </w:tcPr>
          <w:p w:rsidR="00656A68" w:rsidRDefault="00656A68" w:rsidP="00656A68">
            <w:pPr>
              <w:spacing w:line="360" w:lineRule="auto"/>
              <w:jc w:val="center"/>
            </w:pPr>
            <w:proofErr w:type="spellStart"/>
            <w:r>
              <w:t>Досточки</w:t>
            </w:r>
            <w:proofErr w:type="spellEnd"/>
            <w:r>
              <w:t xml:space="preserve"> для клея</w:t>
            </w:r>
          </w:p>
        </w:tc>
        <w:tc>
          <w:tcPr>
            <w:tcW w:w="3285" w:type="dxa"/>
          </w:tcPr>
          <w:p w:rsidR="00857E70" w:rsidRDefault="00656A68" w:rsidP="00857E70">
            <w:pPr>
              <w:spacing w:line="360" w:lineRule="auto"/>
              <w:jc w:val="center"/>
            </w:pPr>
            <w:r>
              <w:t>10 шт.</w:t>
            </w:r>
          </w:p>
        </w:tc>
      </w:tr>
      <w:tr w:rsidR="00656A68" w:rsidTr="003738CD">
        <w:trPr>
          <w:trHeight w:val="421"/>
        </w:trPr>
        <w:tc>
          <w:tcPr>
            <w:tcW w:w="1101" w:type="dxa"/>
          </w:tcPr>
          <w:p w:rsidR="00656A68" w:rsidRPr="00656A68" w:rsidRDefault="00656A68" w:rsidP="00656A68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285" w:type="dxa"/>
          </w:tcPr>
          <w:p w:rsidR="00656A68" w:rsidRPr="00656A68" w:rsidRDefault="00656A68" w:rsidP="00656A68">
            <w:pPr>
              <w:spacing w:line="360" w:lineRule="auto"/>
              <w:jc w:val="center"/>
            </w:pPr>
            <w:r>
              <w:t>Листы с заданиями</w:t>
            </w:r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в соответствии с темой</w:t>
            </w:r>
          </w:p>
          <w:p w:rsidR="00656A68" w:rsidRDefault="00656A68" w:rsidP="00857E70">
            <w:pPr>
              <w:spacing w:line="360" w:lineRule="auto"/>
              <w:jc w:val="center"/>
            </w:pPr>
          </w:p>
        </w:tc>
      </w:tr>
      <w:tr w:rsidR="00656A68" w:rsidTr="003738CD">
        <w:trPr>
          <w:trHeight w:val="420"/>
        </w:trPr>
        <w:tc>
          <w:tcPr>
            <w:tcW w:w="1101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 xml:space="preserve">Квадрат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20 шт.</w:t>
            </w:r>
          </w:p>
        </w:tc>
      </w:tr>
      <w:tr w:rsidR="00656A68" w:rsidTr="003738CD">
        <w:trPr>
          <w:trHeight w:val="273"/>
        </w:trPr>
        <w:tc>
          <w:tcPr>
            <w:tcW w:w="1101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Мяч</w:t>
            </w:r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1 шт.</w:t>
            </w:r>
          </w:p>
        </w:tc>
      </w:tr>
      <w:tr w:rsidR="00656A68" w:rsidTr="003738CD">
        <w:trPr>
          <w:trHeight w:val="540"/>
        </w:trPr>
        <w:tc>
          <w:tcPr>
            <w:tcW w:w="1101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 xml:space="preserve">Палочки </w:t>
            </w:r>
            <w:proofErr w:type="spellStart"/>
            <w:r>
              <w:t>Кюзера</w:t>
            </w:r>
            <w:proofErr w:type="spellEnd"/>
          </w:p>
        </w:tc>
        <w:tc>
          <w:tcPr>
            <w:tcW w:w="3285" w:type="dxa"/>
          </w:tcPr>
          <w:p w:rsidR="00656A68" w:rsidRDefault="00656A68" w:rsidP="00857E70">
            <w:pPr>
              <w:spacing w:line="360" w:lineRule="auto"/>
              <w:jc w:val="center"/>
            </w:pPr>
            <w:r>
              <w:t>15 наборов</w:t>
            </w:r>
          </w:p>
        </w:tc>
      </w:tr>
    </w:tbl>
    <w:p w:rsidR="00857E70" w:rsidRDefault="00857E70" w:rsidP="00857E70">
      <w:pPr>
        <w:spacing w:line="360" w:lineRule="auto"/>
        <w:ind w:firstLine="720"/>
        <w:jc w:val="center"/>
      </w:pPr>
    </w:p>
    <w:p w:rsidR="00656A68" w:rsidRDefault="00656A68" w:rsidP="00857E70">
      <w:pPr>
        <w:spacing w:line="360" w:lineRule="auto"/>
        <w:ind w:firstLine="720"/>
        <w:jc w:val="center"/>
        <w:rPr>
          <w:b/>
        </w:rPr>
      </w:pPr>
      <w:r w:rsidRPr="00656A68">
        <w:rPr>
          <w:b/>
        </w:rPr>
        <w:t>2. Учебно-методическое и информационное обеспечение</w:t>
      </w:r>
    </w:p>
    <w:p w:rsidR="003738CD" w:rsidRDefault="003738CD" w:rsidP="003738CD">
      <w:pPr>
        <w:spacing w:line="360" w:lineRule="auto"/>
        <w:ind w:firstLine="720"/>
        <w:rPr>
          <w:b/>
        </w:rPr>
      </w:pPr>
      <w:r>
        <w:rPr>
          <w:b/>
        </w:rPr>
        <w:t>Нормативно-правовая база:</w:t>
      </w:r>
    </w:p>
    <w:p w:rsidR="003738CD" w:rsidRDefault="003738CD" w:rsidP="0071453D">
      <w:pPr>
        <w:spacing w:line="360" w:lineRule="auto"/>
        <w:ind w:firstLine="720"/>
        <w:jc w:val="both"/>
      </w:pPr>
      <w:r w:rsidRPr="003738CD">
        <w:t>1. Федеральный закон «Об образовании в РФ» от 29.12.2012 г.</w:t>
      </w:r>
      <w:r w:rsidR="0071453D">
        <w:t xml:space="preserve"> </w:t>
      </w:r>
      <w:r w:rsidR="0071453D" w:rsidRPr="0071453D">
        <w:t>N 273-ФЗ</w:t>
      </w:r>
      <w:r w:rsidR="0071453D">
        <w:t xml:space="preserve"> (ред. от </w:t>
      </w:r>
      <w:r w:rsidR="0071453D" w:rsidRPr="0071453D">
        <w:t>24.03.2021</w:t>
      </w:r>
      <w:r w:rsidR="0071453D">
        <w:t>г.)</w:t>
      </w:r>
    </w:p>
    <w:p w:rsidR="0071453D" w:rsidRDefault="0071453D" w:rsidP="0071453D">
      <w:pPr>
        <w:spacing w:line="360" w:lineRule="auto"/>
        <w:ind w:firstLine="720"/>
        <w:jc w:val="both"/>
      </w:pPr>
      <w:r>
        <w:lastRenderedPageBreak/>
        <w:t xml:space="preserve">2. Постановление Правительства РФ от </w:t>
      </w:r>
      <w:r w:rsidR="007D7BEE">
        <w:t>15.09.2020г. N 500</w:t>
      </w:r>
      <w:r>
        <w:t xml:space="preserve"> «Об утверждении Правил оказания платных образовательных услуг»</w:t>
      </w:r>
    </w:p>
    <w:p w:rsidR="0071453D" w:rsidRDefault="0071453D" w:rsidP="0071453D">
      <w:pPr>
        <w:spacing w:line="360" w:lineRule="auto"/>
        <w:ind w:firstLine="720"/>
        <w:jc w:val="both"/>
      </w:pPr>
      <w:r>
        <w:t>3. Закон РФ от 07.02.1992 N 2300-1 (ред. от 22.12.2020) «О защите прав потребителей»</w:t>
      </w:r>
    </w:p>
    <w:p w:rsidR="0071453D" w:rsidRDefault="0071453D" w:rsidP="0071453D">
      <w:pPr>
        <w:spacing w:line="360" w:lineRule="auto"/>
        <w:ind w:firstLine="720"/>
      </w:pPr>
      <w:r>
        <w:t>4. «Гражданский кодекс Российской Федерации (часть первая)» от 30.11.1994 N 51-ФЗ (ред. от 29.07.2017) (с изм. и доп., вступ. в силу с 06.08.2017)  (статьи 420, 424, 432, 450, 452, 709)</w:t>
      </w:r>
    </w:p>
    <w:p w:rsidR="0071453D" w:rsidRDefault="0071453D" w:rsidP="0071453D">
      <w:pPr>
        <w:spacing w:line="360" w:lineRule="auto"/>
        <w:ind w:firstLine="720"/>
      </w:pPr>
      <w:r>
        <w:t>5. «Гражданский кодекс Российской Федерации (часть вторая)» от 26.01.1996 N 14-ФЗ (ред. от 28.03.2017) (статьи 779, 780-783)</w:t>
      </w:r>
    </w:p>
    <w:p w:rsidR="0071453D" w:rsidRDefault="007D7BEE" w:rsidP="007D7BEE">
      <w:pPr>
        <w:spacing w:line="360" w:lineRule="auto"/>
        <w:ind w:firstLine="720"/>
        <w:jc w:val="both"/>
      </w:pPr>
      <w:r>
        <w:t xml:space="preserve">6. </w:t>
      </w:r>
      <w:r w:rsidR="0071453D">
        <w:t>Федеральный закон от 12.01.1996 N 7-ФЗ (</w:t>
      </w:r>
      <w:r>
        <w:t xml:space="preserve">ред. от </w:t>
      </w:r>
      <w:r w:rsidRPr="007D7BEE">
        <w:t>5 апреля 2021 г</w:t>
      </w:r>
      <w:r w:rsidR="0071453D">
        <w:t>) «О некоммерческих организациях» (с изм. и доп., вступ. в силу с 01.07.2017)</w:t>
      </w:r>
    </w:p>
    <w:p w:rsidR="007D7BEE" w:rsidRDefault="007D7BEE" w:rsidP="007D7BEE">
      <w:pPr>
        <w:spacing w:line="360" w:lineRule="auto"/>
        <w:ind w:firstLine="720"/>
        <w:jc w:val="both"/>
      </w:pPr>
      <w:r>
        <w:t xml:space="preserve">7. </w:t>
      </w:r>
      <w:r w:rsidR="0071453D">
        <w:t xml:space="preserve">Федеральный закон от 24.07.1998 N 124-ФЗ (ред. от </w:t>
      </w:r>
      <w:r w:rsidR="00455005">
        <w:t>05.04.2021</w:t>
      </w:r>
      <w:r w:rsidR="0071453D">
        <w:t xml:space="preserve">) «Об основных гарантиях </w:t>
      </w:r>
      <w:r>
        <w:t>прав ребенка в Российской Федерации»</w:t>
      </w:r>
    </w:p>
    <w:p w:rsidR="00455005" w:rsidRPr="007D7BEE" w:rsidRDefault="00455005" w:rsidP="00455005">
      <w:pPr>
        <w:spacing w:line="360" w:lineRule="auto"/>
        <w:ind w:firstLine="720"/>
        <w:jc w:val="both"/>
      </w:pPr>
      <w:r>
        <w:t>8. Постановление Правительства РФ от 26.12.2017 N 1642 (ред. от 15.03.2021) "Об утверждении государственной программы Российской Федерации "Развитие образования"</w:t>
      </w:r>
    </w:p>
    <w:p w:rsidR="007D7BEE" w:rsidRDefault="00455005" w:rsidP="00455005">
      <w:pPr>
        <w:spacing w:line="360" w:lineRule="auto"/>
        <w:ind w:firstLine="720"/>
        <w:jc w:val="both"/>
      </w:pPr>
      <w:r>
        <w:t xml:space="preserve">9. </w:t>
      </w:r>
      <w:r w:rsidR="007D7BEE">
        <w:t>Приказ Министерства Труда и социальной  защиты Российской Федерации</w:t>
      </w:r>
      <w:r w:rsidR="007D7BEE" w:rsidRPr="007D7BEE">
        <w:t xml:space="preserve"> </w:t>
      </w:r>
      <w:r w:rsidR="007D7BEE">
        <w:t xml:space="preserve">от 18 октября 2013 г. N 544н </w:t>
      </w:r>
      <w:r>
        <w:t>«</w:t>
      </w:r>
      <w:r w:rsidR="007D7BEE">
        <w:t xml:space="preserve">Об утверждении Профессионального стандарта "Педагог (Педагогическая деятельность в сфере дошкольного, </w:t>
      </w:r>
      <w:r>
        <w:t>начального общего</w:t>
      </w:r>
      <w:r w:rsidR="007D7BEE">
        <w:t xml:space="preserve">, </w:t>
      </w:r>
      <w:r>
        <w:t>основного общего, среднего общего образования</w:t>
      </w:r>
      <w:r w:rsidR="007D7BEE">
        <w:t>) (</w:t>
      </w:r>
      <w:r>
        <w:t>воспитатель, учитель</w:t>
      </w:r>
      <w:r w:rsidR="007D7BEE">
        <w:t>)"</w:t>
      </w:r>
    </w:p>
    <w:p w:rsidR="00455005" w:rsidRPr="007D7BEE" w:rsidRDefault="00455005" w:rsidP="00455005">
      <w:pPr>
        <w:spacing w:line="360" w:lineRule="auto"/>
        <w:ind w:firstLine="720"/>
        <w:jc w:val="both"/>
      </w:pPr>
      <w:r>
        <w:t xml:space="preserve">10. Приказ </w:t>
      </w:r>
      <w:proofErr w:type="spellStart"/>
      <w:r>
        <w:t>Минобрнауки</w:t>
      </w:r>
      <w:proofErr w:type="spellEnd"/>
      <w: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</w:t>
      </w:r>
    </w:p>
    <w:p w:rsidR="0071453D" w:rsidRDefault="00455005" w:rsidP="007D7BEE">
      <w:pPr>
        <w:spacing w:line="360" w:lineRule="auto"/>
        <w:ind w:firstLine="720"/>
        <w:jc w:val="both"/>
      </w:pPr>
      <w:r>
        <w:t xml:space="preserve">11. </w:t>
      </w:r>
      <w:r w:rsidR="008322BE">
        <w:t xml:space="preserve">Постановление от 28.01.2021 г. № 2 «Об утверждении Санитарных правил и норм» </w:t>
      </w:r>
      <w:r w:rsidR="007D7BEE" w:rsidRPr="007D7BEE"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D7BEE" w:rsidRDefault="00455005" w:rsidP="007D7BEE">
      <w:pPr>
        <w:spacing w:line="360" w:lineRule="auto"/>
        <w:ind w:firstLine="720"/>
        <w:jc w:val="both"/>
      </w:pPr>
      <w:r>
        <w:t>12</w:t>
      </w:r>
      <w:r w:rsidR="007D7BEE">
        <w:t>. Локальные акты, регламентирующие деятельность учреждения.</w:t>
      </w:r>
    </w:p>
    <w:p w:rsidR="007D501D" w:rsidRDefault="007D501D" w:rsidP="007D7BEE">
      <w:pPr>
        <w:spacing w:line="360" w:lineRule="auto"/>
        <w:ind w:firstLine="720"/>
        <w:jc w:val="both"/>
      </w:pPr>
      <w:r w:rsidRPr="007D501D">
        <w:rPr>
          <w:b/>
        </w:rPr>
        <w:t>Перечень учебных пособий, используемых педагогом для психологической диагностики когнитивных процессов у детей,  эмоционально-личностной сферы, мотивационной готовности детей к обучению в школе</w:t>
      </w:r>
      <w:r>
        <w:t>.</w:t>
      </w:r>
    </w:p>
    <w:tbl>
      <w:tblPr>
        <w:tblStyle w:val="af"/>
        <w:tblW w:w="10598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4252"/>
        <w:gridCol w:w="1135"/>
      </w:tblGrid>
      <w:tr w:rsidR="007D501D" w:rsidTr="00E24E17">
        <w:tc>
          <w:tcPr>
            <w:tcW w:w="540" w:type="dxa"/>
          </w:tcPr>
          <w:p w:rsidR="007D501D" w:rsidRDefault="007D501D" w:rsidP="007D7BEE">
            <w:pPr>
              <w:spacing w:line="360" w:lineRule="auto"/>
              <w:jc w:val="both"/>
            </w:pPr>
            <w:r>
              <w:t>№</w:t>
            </w:r>
          </w:p>
        </w:tc>
        <w:tc>
          <w:tcPr>
            <w:tcW w:w="2262" w:type="dxa"/>
          </w:tcPr>
          <w:p w:rsidR="007D501D" w:rsidRDefault="007D501D" w:rsidP="007D7BEE">
            <w:pPr>
              <w:spacing w:line="360" w:lineRule="auto"/>
              <w:jc w:val="both"/>
            </w:pPr>
            <w:r>
              <w:t>Название методики</w:t>
            </w:r>
          </w:p>
        </w:tc>
        <w:tc>
          <w:tcPr>
            <w:tcW w:w="2409" w:type="dxa"/>
          </w:tcPr>
          <w:p w:rsidR="007D501D" w:rsidRDefault="007D501D" w:rsidP="007D501D">
            <w:pPr>
              <w:spacing w:line="360" w:lineRule="auto"/>
              <w:jc w:val="center"/>
            </w:pPr>
            <w:r>
              <w:t>Автор</w:t>
            </w:r>
          </w:p>
        </w:tc>
        <w:tc>
          <w:tcPr>
            <w:tcW w:w="4252" w:type="dxa"/>
          </w:tcPr>
          <w:p w:rsidR="007D501D" w:rsidRDefault="007D501D" w:rsidP="007D501D">
            <w:pPr>
              <w:spacing w:line="360" w:lineRule="auto"/>
              <w:jc w:val="center"/>
            </w:pPr>
            <w:r>
              <w:t>Источник</w:t>
            </w:r>
          </w:p>
        </w:tc>
        <w:tc>
          <w:tcPr>
            <w:tcW w:w="1135" w:type="dxa"/>
          </w:tcPr>
          <w:p w:rsidR="007D501D" w:rsidRDefault="007D501D" w:rsidP="007D7BEE">
            <w:pPr>
              <w:spacing w:line="360" w:lineRule="auto"/>
              <w:jc w:val="both"/>
            </w:pPr>
            <w:r>
              <w:t>Возрастной диапазон</w:t>
            </w:r>
          </w:p>
        </w:tc>
      </w:tr>
      <w:tr w:rsidR="007D501D" w:rsidTr="00E24E17">
        <w:tc>
          <w:tcPr>
            <w:tcW w:w="10598" w:type="dxa"/>
            <w:gridSpan w:val="5"/>
          </w:tcPr>
          <w:p w:rsidR="007D501D" w:rsidRPr="00E24E17" w:rsidRDefault="007D501D" w:rsidP="007D501D">
            <w:pPr>
              <w:spacing w:line="360" w:lineRule="auto"/>
              <w:jc w:val="center"/>
              <w:rPr>
                <w:b/>
              </w:rPr>
            </w:pPr>
            <w:r w:rsidRPr="00E24E17">
              <w:rPr>
                <w:b/>
              </w:rPr>
              <w:t>1. Мышление и речь</w:t>
            </w:r>
          </w:p>
        </w:tc>
      </w:tr>
      <w:tr w:rsidR="007D501D" w:rsidTr="00E24E17">
        <w:tc>
          <w:tcPr>
            <w:tcW w:w="540" w:type="dxa"/>
          </w:tcPr>
          <w:p w:rsidR="007D501D" w:rsidRDefault="007D501D" w:rsidP="007D7BEE">
            <w:pPr>
              <w:spacing w:line="360" w:lineRule="auto"/>
              <w:jc w:val="both"/>
            </w:pPr>
            <w:r>
              <w:t>1.1</w:t>
            </w:r>
          </w:p>
        </w:tc>
        <w:tc>
          <w:tcPr>
            <w:tcW w:w="2262" w:type="dxa"/>
          </w:tcPr>
          <w:p w:rsidR="007D501D" w:rsidRDefault="007D501D" w:rsidP="007D7BEE">
            <w:pPr>
              <w:spacing w:line="360" w:lineRule="auto"/>
              <w:jc w:val="both"/>
            </w:pPr>
            <w:r>
              <w:t>Четвертый лишний</w:t>
            </w:r>
          </w:p>
        </w:tc>
        <w:tc>
          <w:tcPr>
            <w:tcW w:w="2409" w:type="dxa"/>
          </w:tcPr>
          <w:p w:rsidR="007D501D" w:rsidRDefault="007D501D" w:rsidP="007D501D">
            <w:pPr>
              <w:contextualSpacing/>
              <w:jc w:val="both"/>
            </w:pPr>
            <w:r>
              <w:t>Лаврентьева Г.П.</w:t>
            </w:r>
          </w:p>
          <w:p w:rsidR="007D501D" w:rsidRDefault="007D501D" w:rsidP="007D501D">
            <w:pPr>
              <w:contextualSpacing/>
              <w:jc w:val="both"/>
            </w:pPr>
            <w:r>
              <w:t>Титаренко Т.М.</w:t>
            </w:r>
          </w:p>
        </w:tc>
        <w:tc>
          <w:tcPr>
            <w:tcW w:w="4252" w:type="dxa"/>
          </w:tcPr>
          <w:p w:rsidR="007D501D" w:rsidRDefault="007D501D" w:rsidP="007D501D">
            <w:pPr>
              <w:contextualSpacing/>
              <w:jc w:val="both"/>
            </w:pPr>
            <w:r>
              <w:t>В.А. Калягин, Т.С. Овчинникова</w:t>
            </w:r>
          </w:p>
          <w:p w:rsidR="007D501D" w:rsidRDefault="007D501D" w:rsidP="007D501D">
            <w:pPr>
              <w:contextualSpacing/>
              <w:jc w:val="both"/>
            </w:pPr>
            <w:r>
              <w:t xml:space="preserve">Энциклопедия методов </w:t>
            </w:r>
            <w:r>
              <w:lastRenderedPageBreak/>
              <w:t>психологическо-педагогической диагностики лиц с нарушением речи.</w:t>
            </w:r>
          </w:p>
          <w:p w:rsidR="007D501D" w:rsidRDefault="007D501D" w:rsidP="007D501D">
            <w:pPr>
              <w:contextualSpacing/>
              <w:jc w:val="both"/>
            </w:pPr>
            <w:r>
              <w:t>Пособие для студентов, педагогов, логопедов и психологов КАРО</w:t>
            </w:r>
          </w:p>
          <w:p w:rsidR="007D501D" w:rsidRDefault="007D501D" w:rsidP="007D501D">
            <w:pPr>
              <w:contextualSpacing/>
              <w:jc w:val="both"/>
            </w:pPr>
            <w:r>
              <w:t>Санкт-Петербург, 2004</w:t>
            </w:r>
          </w:p>
        </w:tc>
        <w:tc>
          <w:tcPr>
            <w:tcW w:w="1135" w:type="dxa"/>
          </w:tcPr>
          <w:p w:rsidR="007D501D" w:rsidRDefault="007D501D" w:rsidP="007D501D">
            <w:pPr>
              <w:spacing w:line="360" w:lineRule="auto"/>
              <w:jc w:val="center"/>
            </w:pPr>
            <w:r>
              <w:lastRenderedPageBreak/>
              <w:t>5-7 лет</w:t>
            </w:r>
          </w:p>
        </w:tc>
      </w:tr>
      <w:tr w:rsidR="007D501D" w:rsidTr="00E24E17">
        <w:tc>
          <w:tcPr>
            <w:tcW w:w="540" w:type="dxa"/>
          </w:tcPr>
          <w:p w:rsidR="007D501D" w:rsidRDefault="007D501D" w:rsidP="007D7BEE">
            <w:pPr>
              <w:spacing w:line="360" w:lineRule="auto"/>
              <w:jc w:val="both"/>
            </w:pPr>
            <w:r>
              <w:lastRenderedPageBreak/>
              <w:t>1.2</w:t>
            </w:r>
          </w:p>
        </w:tc>
        <w:tc>
          <w:tcPr>
            <w:tcW w:w="2262" w:type="dxa"/>
          </w:tcPr>
          <w:p w:rsidR="007D501D" w:rsidRDefault="007D501D" w:rsidP="007D501D">
            <w:pPr>
              <w:contextualSpacing/>
              <w:jc w:val="both"/>
            </w:pPr>
            <w:r>
              <w:t>Закончи предложение (словесно-логическое мышление)</w:t>
            </w:r>
          </w:p>
        </w:tc>
        <w:tc>
          <w:tcPr>
            <w:tcW w:w="2409" w:type="dxa"/>
          </w:tcPr>
          <w:p w:rsidR="007D501D" w:rsidRDefault="007D501D" w:rsidP="007D501D">
            <w:pPr>
              <w:contextualSpacing/>
              <w:jc w:val="both"/>
            </w:pPr>
            <w:r>
              <w:t>Лаврентьева Г.П.</w:t>
            </w:r>
          </w:p>
          <w:p w:rsidR="007D501D" w:rsidRDefault="007D501D" w:rsidP="007D501D">
            <w:pPr>
              <w:spacing w:line="360" w:lineRule="auto"/>
              <w:jc w:val="both"/>
            </w:pPr>
            <w:r>
              <w:t>Титаренко Т.М.</w:t>
            </w:r>
          </w:p>
        </w:tc>
        <w:tc>
          <w:tcPr>
            <w:tcW w:w="4252" w:type="dxa"/>
          </w:tcPr>
          <w:p w:rsidR="007D501D" w:rsidRDefault="007D501D" w:rsidP="002B03E6">
            <w:pPr>
              <w:contextualSpacing/>
              <w:jc w:val="both"/>
            </w:pPr>
            <w:r>
              <w:t>Павлова Н.Н., Руденко Л.Г.</w:t>
            </w:r>
          </w:p>
          <w:p w:rsidR="007D501D" w:rsidRDefault="007D501D" w:rsidP="002B03E6">
            <w:pPr>
              <w:contextualSpacing/>
              <w:jc w:val="both"/>
            </w:pPr>
            <w:r>
              <w:t>Экспресс-диагностика в детском саду</w:t>
            </w:r>
            <w:r w:rsidR="002B03E6">
              <w:t>: 2-е изд.-М.: Генезис, 2011</w:t>
            </w:r>
          </w:p>
        </w:tc>
        <w:tc>
          <w:tcPr>
            <w:tcW w:w="1135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7D501D" w:rsidTr="00E24E17">
        <w:tc>
          <w:tcPr>
            <w:tcW w:w="540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1.3</w:t>
            </w:r>
          </w:p>
        </w:tc>
        <w:tc>
          <w:tcPr>
            <w:tcW w:w="2262" w:type="dxa"/>
          </w:tcPr>
          <w:p w:rsidR="007D501D" w:rsidRDefault="002B03E6" w:rsidP="002B03E6">
            <w:pPr>
              <w:contextualSpacing/>
              <w:jc w:val="both"/>
            </w:pPr>
            <w:r>
              <w:t xml:space="preserve">«Найди </w:t>
            </w:r>
            <w:proofErr w:type="gramStart"/>
            <w:r>
              <w:t>недостающий</w:t>
            </w:r>
            <w:proofErr w:type="gramEnd"/>
            <w:r>
              <w:t>» (логическое мышление)</w:t>
            </w:r>
          </w:p>
        </w:tc>
        <w:tc>
          <w:tcPr>
            <w:tcW w:w="2409" w:type="dxa"/>
          </w:tcPr>
          <w:p w:rsidR="002B03E6" w:rsidRDefault="002B03E6" w:rsidP="002B03E6">
            <w:pPr>
              <w:contextualSpacing/>
              <w:jc w:val="both"/>
            </w:pPr>
            <w:r>
              <w:t>Лаврентьева Г.П.</w:t>
            </w:r>
          </w:p>
          <w:p w:rsidR="007D501D" w:rsidRDefault="002B03E6" w:rsidP="002B03E6">
            <w:pPr>
              <w:contextualSpacing/>
              <w:jc w:val="both"/>
            </w:pPr>
            <w:r>
              <w:t>Титаренко Т.М.</w:t>
            </w:r>
          </w:p>
        </w:tc>
        <w:tc>
          <w:tcPr>
            <w:tcW w:w="4252" w:type="dxa"/>
          </w:tcPr>
          <w:p w:rsidR="002B03E6" w:rsidRDefault="002B03E6" w:rsidP="002B03E6">
            <w:pPr>
              <w:contextualSpacing/>
              <w:jc w:val="both"/>
            </w:pPr>
            <w:r>
              <w:t>Павлова Н.Н., Руденко Л.Г.</w:t>
            </w:r>
          </w:p>
          <w:p w:rsidR="007D501D" w:rsidRDefault="002B03E6" w:rsidP="002B03E6">
            <w:pPr>
              <w:contextualSpacing/>
              <w:jc w:val="both"/>
            </w:pPr>
            <w:r>
              <w:t>Экспресс-диагностика в детском саду: 2-е изд.-М.: Генезис, 2011</w:t>
            </w:r>
          </w:p>
        </w:tc>
        <w:tc>
          <w:tcPr>
            <w:tcW w:w="1135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7D501D" w:rsidTr="00E24E17">
        <w:tc>
          <w:tcPr>
            <w:tcW w:w="540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1.4</w:t>
            </w:r>
          </w:p>
        </w:tc>
        <w:tc>
          <w:tcPr>
            <w:tcW w:w="2262" w:type="dxa"/>
          </w:tcPr>
          <w:p w:rsidR="007D501D" w:rsidRDefault="002B03E6" w:rsidP="002B03E6">
            <w:pPr>
              <w:contextualSpacing/>
              <w:jc w:val="both"/>
            </w:pPr>
            <w:r>
              <w:t>Составление рассказа по последовательному ряду картинок, объединенных единым сюжетом</w:t>
            </w:r>
          </w:p>
        </w:tc>
        <w:tc>
          <w:tcPr>
            <w:tcW w:w="2409" w:type="dxa"/>
          </w:tcPr>
          <w:p w:rsidR="002B03E6" w:rsidRDefault="002B03E6" w:rsidP="002B03E6">
            <w:pPr>
              <w:contextualSpacing/>
              <w:jc w:val="both"/>
            </w:pPr>
            <w:r>
              <w:t>Лаврентьева Г.П.</w:t>
            </w:r>
          </w:p>
          <w:p w:rsidR="007D501D" w:rsidRDefault="002B03E6" w:rsidP="002B03E6">
            <w:pPr>
              <w:contextualSpacing/>
              <w:jc w:val="both"/>
            </w:pPr>
            <w:r>
              <w:t>Титаренко Т.М.</w:t>
            </w:r>
          </w:p>
        </w:tc>
        <w:tc>
          <w:tcPr>
            <w:tcW w:w="4252" w:type="dxa"/>
          </w:tcPr>
          <w:p w:rsidR="007D501D" w:rsidRDefault="002B03E6" w:rsidP="002B03E6">
            <w:pPr>
              <w:contextualSpacing/>
              <w:jc w:val="both"/>
            </w:pPr>
            <w:proofErr w:type="spellStart"/>
            <w:r>
              <w:t>Семяго</w:t>
            </w:r>
            <w:proofErr w:type="spellEnd"/>
            <w:r>
              <w:t xml:space="preserve"> Н.Я., </w:t>
            </w:r>
            <w:proofErr w:type="spellStart"/>
            <w:r>
              <w:t>Семяго</w:t>
            </w:r>
            <w:proofErr w:type="spellEnd"/>
            <w:r>
              <w:t xml:space="preserve"> М.М.</w:t>
            </w:r>
          </w:p>
          <w:p w:rsidR="002B03E6" w:rsidRDefault="002B03E6" w:rsidP="002B03E6">
            <w:pPr>
              <w:contextualSpacing/>
              <w:jc w:val="both"/>
            </w:pPr>
            <w:r>
              <w:t>«Исследование особенностей развития познавательной сферы детей дошкольного и младшего школьного возрастов»</w:t>
            </w:r>
          </w:p>
          <w:p w:rsidR="002B03E6" w:rsidRDefault="002B03E6" w:rsidP="002B03E6">
            <w:pPr>
              <w:contextualSpacing/>
              <w:jc w:val="both"/>
            </w:pPr>
            <w:r>
              <w:t>Издательство Артика Москва, 2000</w:t>
            </w:r>
          </w:p>
        </w:tc>
        <w:tc>
          <w:tcPr>
            <w:tcW w:w="1135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4,5-7 лет</w:t>
            </w:r>
          </w:p>
        </w:tc>
      </w:tr>
      <w:tr w:rsidR="007D501D" w:rsidTr="00E24E17">
        <w:tc>
          <w:tcPr>
            <w:tcW w:w="540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1.5</w:t>
            </w:r>
          </w:p>
        </w:tc>
        <w:tc>
          <w:tcPr>
            <w:tcW w:w="2262" w:type="dxa"/>
          </w:tcPr>
          <w:p w:rsidR="007D501D" w:rsidRDefault="002B03E6" w:rsidP="002B03E6">
            <w:pPr>
              <w:contextualSpacing/>
              <w:jc w:val="both"/>
            </w:pPr>
            <w:r>
              <w:t>Разрезные картинки</w:t>
            </w:r>
          </w:p>
        </w:tc>
        <w:tc>
          <w:tcPr>
            <w:tcW w:w="2409" w:type="dxa"/>
          </w:tcPr>
          <w:p w:rsidR="007D501D" w:rsidRDefault="002B03E6" w:rsidP="002B03E6">
            <w:pPr>
              <w:contextualSpacing/>
              <w:jc w:val="both"/>
            </w:pPr>
            <w:proofErr w:type="spellStart"/>
            <w:r>
              <w:t>Забрамная</w:t>
            </w:r>
            <w:proofErr w:type="spellEnd"/>
            <w:r>
              <w:t xml:space="preserve"> С.Д.</w:t>
            </w:r>
          </w:p>
        </w:tc>
        <w:tc>
          <w:tcPr>
            <w:tcW w:w="4252" w:type="dxa"/>
          </w:tcPr>
          <w:p w:rsidR="002B03E6" w:rsidRDefault="002B03E6" w:rsidP="002B03E6">
            <w:pPr>
              <w:contextualSpacing/>
              <w:jc w:val="both"/>
            </w:pPr>
            <w:r>
              <w:t>Лаврентьева Т.В.</w:t>
            </w:r>
          </w:p>
          <w:p w:rsidR="007D501D" w:rsidRDefault="002B03E6" w:rsidP="002B03E6">
            <w:pPr>
              <w:contextualSpacing/>
              <w:jc w:val="both"/>
            </w:pPr>
            <w:r>
              <w:t>«Психолог в детском учреждении»</w:t>
            </w:r>
          </w:p>
          <w:p w:rsidR="002B03E6" w:rsidRDefault="002B03E6" w:rsidP="002B03E6">
            <w:pPr>
              <w:contextualSpacing/>
              <w:jc w:val="both"/>
            </w:pPr>
            <w:r>
              <w:t xml:space="preserve">Москва, 2004 </w:t>
            </w:r>
          </w:p>
        </w:tc>
        <w:tc>
          <w:tcPr>
            <w:tcW w:w="1135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3-7 лет</w:t>
            </w:r>
          </w:p>
        </w:tc>
      </w:tr>
      <w:tr w:rsidR="007D501D" w:rsidTr="00E24E17">
        <w:trPr>
          <w:trHeight w:val="540"/>
        </w:trPr>
        <w:tc>
          <w:tcPr>
            <w:tcW w:w="540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1.6</w:t>
            </w:r>
          </w:p>
        </w:tc>
        <w:tc>
          <w:tcPr>
            <w:tcW w:w="2262" w:type="dxa"/>
          </w:tcPr>
          <w:p w:rsidR="007D501D" w:rsidRDefault="002B03E6" w:rsidP="002B03E6">
            <w:pPr>
              <w:contextualSpacing/>
              <w:jc w:val="both"/>
            </w:pPr>
            <w:r>
              <w:t>Нелепицы</w:t>
            </w:r>
          </w:p>
        </w:tc>
        <w:tc>
          <w:tcPr>
            <w:tcW w:w="2409" w:type="dxa"/>
          </w:tcPr>
          <w:p w:rsidR="007D501D" w:rsidRDefault="002B03E6" w:rsidP="002B03E6">
            <w:pPr>
              <w:contextualSpacing/>
              <w:jc w:val="both"/>
            </w:pPr>
            <w:proofErr w:type="spellStart"/>
            <w:r>
              <w:t>Забрамная</w:t>
            </w:r>
            <w:proofErr w:type="spellEnd"/>
            <w:r>
              <w:t xml:space="preserve"> С.Д.</w:t>
            </w:r>
          </w:p>
        </w:tc>
        <w:tc>
          <w:tcPr>
            <w:tcW w:w="4252" w:type="dxa"/>
          </w:tcPr>
          <w:p w:rsidR="007D501D" w:rsidRDefault="002B03E6" w:rsidP="002B03E6">
            <w:pPr>
              <w:contextualSpacing/>
              <w:jc w:val="both"/>
            </w:pPr>
            <w:proofErr w:type="spellStart"/>
            <w:r>
              <w:t>Немов</w:t>
            </w:r>
            <w:proofErr w:type="spellEnd"/>
            <w:r>
              <w:t xml:space="preserve"> Р.С.</w:t>
            </w:r>
          </w:p>
          <w:p w:rsidR="002B03E6" w:rsidRDefault="002B03E6" w:rsidP="002B03E6">
            <w:pPr>
              <w:contextualSpacing/>
              <w:jc w:val="both"/>
            </w:pPr>
            <w:r>
              <w:t>«Психология», т.3</w:t>
            </w:r>
          </w:p>
        </w:tc>
        <w:tc>
          <w:tcPr>
            <w:tcW w:w="1135" w:type="dxa"/>
          </w:tcPr>
          <w:p w:rsidR="007D501D" w:rsidRDefault="002B03E6" w:rsidP="007D7BEE">
            <w:pPr>
              <w:spacing w:line="360" w:lineRule="auto"/>
              <w:jc w:val="both"/>
            </w:pPr>
            <w:r>
              <w:t>5-6 лет</w:t>
            </w:r>
          </w:p>
        </w:tc>
      </w:tr>
      <w:tr w:rsidR="002B03E6" w:rsidTr="00E24E17">
        <w:trPr>
          <w:trHeight w:val="285"/>
        </w:trPr>
        <w:tc>
          <w:tcPr>
            <w:tcW w:w="10598" w:type="dxa"/>
            <w:gridSpan w:val="5"/>
          </w:tcPr>
          <w:p w:rsidR="002B03E6" w:rsidRPr="00E24E17" w:rsidRDefault="002B03E6" w:rsidP="002B03E6">
            <w:pPr>
              <w:spacing w:line="360" w:lineRule="auto"/>
              <w:jc w:val="center"/>
              <w:rPr>
                <w:b/>
              </w:rPr>
            </w:pPr>
            <w:r w:rsidRPr="00E24E17">
              <w:rPr>
                <w:b/>
              </w:rPr>
              <w:t>2. Память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2B03E6" w:rsidP="00900601">
            <w:pPr>
              <w:spacing w:line="360" w:lineRule="auto"/>
              <w:jc w:val="both"/>
            </w:pPr>
            <w:r>
              <w:t>2.1</w:t>
            </w:r>
          </w:p>
        </w:tc>
        <w:tc>
          <w:tcPr>
            <w:tcW w:w="2262" w:type="dxa"/>
          </w:tcPr>
          <w:p w:rsidR="002B03E6" w:rsidRDefault="002B03E6" w:rsidP="00900601">
            <w:pPr>
              <w:contextualSpacing/>
              <w:jc w:val="both"/>
            </w:pPr>
            <w:r>
              <w:t>Запоминание 10 слов</w:t>
            </w:r>
          </w:p>
        </w:tc>
        <w:tc>
          <w:tcPr>
            <w:tcW w:w="2409" w:type="dxa"/>
          </w:tcPr>
          <w:p w:rsidR="002B03E6" w:rsidRDefault="002B03E6" w:rsidP="00900601">
            <w:pPr>
              <w:contextualSpacing/>
              <w:jc w:val="both"/>
            </w:pPr>
            <w:proofErr w:type="spellStart"/>
            <w:r>
              <w:t>Лурия</w:t>
            </w:r>
            <w:proofErr w:type="spellEnd"/>
            <w:r>
              <w:t xml:space="preserve"> А.Р.</w:t>
            </w:r>
          </w:p>
        </w:tc>
        <w:tc>
          <w:tcPr>
            <w:tcW w:w="4252" w:type="dxa"/>
          </w:tcPr>
          <w:p w:rsidR="00E24E17" w:rsidRDefault="00E24E17" w:rsidP="00E24E17">
            <w:pPr>
              <w:contextualSpacing/>
              <w:jc w:val="both"/>
            </w:pPr>
            <w:proofErr w:type="spellStart"/>
            <w:r>
              <w:t>Семяго</w:t>
            </w:r>
            <w:proofErr w:type="spellEnd"/>
            <w:r>
              <w:t xml:space="preserve"> Н.Я., </w:t>
            </w:r>
            <w:proofErr w:type="spellStart"/>
            <w:r>
              <w:t>Семяго</w:t>
            </w:r>
            <w:proofErr w:type="spellEnd"/>
            <w:r>
              <w:t xml:space="preserve"> М.М.</w:t>
            </w:r>
          </w:p>
          <w:p w:rsidR="00E24E17" w:rsidRDefault="00E24E17" w:rsidP="00E24E17">
            <w:pPr>
              <w:contextualSpacing/>
              <w:jc w:val="both"/>
            </w:pPr>
            <w:r>
              <w:t>«Исследование особенностей развития познавательной сферы детей дошкольного и младшего школьного возрастов»</w:t>
            </w:r>
          </w:p>
          <w:p w:rsidR="002B03E6" w:rsidRDefault="00E24E17" w:rsidP="00E24E17">
            <w:pPr>
              <w:contextualSpacing/>
              <w:jc w:val="both"/>
            </w:pPr>
            <w:r>
              <w:t>Издательство Артика Москва, 2000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2.2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Картинки</w:t>
            </w:r>
          </w:p>
        </w:tc>
        <w:tc>
          <w:tcPr>
            <w:tcW w:w="2409" w:type="dxa"/>
          </w:tcPr>
          <w:p w:rsidR="00E24E17" w:rsidRDefault="00E24E17" w:rsidP="00E24E17">
            <w:pPr>
              <w:contextualSpacing/>
              <w:jc w:val="both"/>
            </w:pPr>
            <w:r>
              <w:t>Лаврентьева Г.П.</w:t>
            </w:r>
          </w:p>
          <w:p w:rsidR="002B03E6" w:rsidRDefault="00E24E17" w:rsidP="00E24E17">
            <w:pPr>
              <w:contextualSpacing/>
              <w:jc w:val="both"/>
            </w:pPr>
            <w:r>
              <w:t>Титаренко Т.М.</w:t>
            </w:r>
          </w:p>
        </w:tc>
        <w:tc>
          <w:tcPr>
            <w:tcW w:w="4252" w:type="dxa"/>
          </w:tcPr>
          <w:p w:rsidR="00E24E17" w:rsidRDefault="00E24E17" w:rsidP="00E24E17">
            <w:pPr>
              <w:contextualSpacing/>
              <w:jc w:val="both"/>
            </w:pPr>
            <w:r>
              <w:t>Павлова Н.Н., Руденко Л.Г.</w:t>
            </w:r>
          </w:p>
          <w:p w:rsidR="002B03E6" w:rsidRDefault="00E24E17" w:rsidP="00E24E17">
            <w:pPr>
              <w:contextualSpacing/>
              <w:jc w:val="both"/>
            </w:pPr>
            <w:r>
              <w:t>Экспресс-диагностика в детском саду: 2-е изд.-М.: Генезис, 2011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4-5 лет</w:t>
            </w:r>
          </w:p>
        </w:tc>
      </w:tr>
      <w:tr w:rsidR="00E24E17" w:rsidTr="00E24E17">
        <w:trPr>
          <w:trHeight w:val="285"/>
        </w:trPr>
        <w:tc>
          <w:tcPr>
            <w:tcW w:w="10598" w:type="dxa"/>
            <w:gridSpan w:val="5"/>
          </w:tcPr>
          <w:p w:rsidR="00E24E17" w:rsidRPr="00E24E17" w:rsidRDefault="00E24E17" w:rsidP="00E24E17">
            <w:pPr>
              <w:spacing w:line="360" w:lineRule="auto"/>
              <w:jc w:val="center"/>
              <w:rPr>
                <w:b/>
              </w:rPr>
            </w:pPr>
            <w:r w:rsidRPr="00E24E17">
              <w:rPr>
                <w:b/>
              </w:rPr>
              <w:t>3. Внимание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 xml:space="preserve">3.1 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Графический диктант</w:t>
            </w:r>
          </w:p>
        </w:tc>
        <w:tc>
          <w:tcPr>
            <w:tcW w:w="2409" w:type="dxa"/>
          </w:tcPr>
          <w:p w:rsidR="002B03E6" w:rsidRDefault="00E24E17" w:rsidP="00900601">
            <w:pPr>
              <w:contextualSpacing/>
              <w:jc w:val="both"/>
            </w:pPr>
            <w:proofErr w:type="spellStart"/>
            <w:r>
              <w:t>Эльконин</w:t>
            </w:r>
            <w:proofErr w:type="spellEnd"/>
            <w:r>
              <w:t xml:space="preserve"> Д.Б.</w:t>
            </w:r>
          </w:p>
        </w:tc>
        <w:tc>
          <w:tcPr>
            <w:tcW w:w="4252" w:type="dxa"/>
          </w:tcPr>
          <w:p w:rsidR="00E24E17" w:rsidRDefault="00E24E17" w:rsidP="00E24E17">
            <w:pPr>
              <w:contextualSpacing/>
              <w:jc w:val="both"/>
            </w:pPr>
            <w:r>
              <w:t>Павлова Н.Н., Руденко Л.Г.</w:t>
            </w:r>
          </w:p>
          <w:p w:rsidR="002B03E6" w:rsidRDefault="00E24E17" w:rsidP="00E24E17">
            <w:pPr>
              <w:contextualSpacing/>
              <w:jc w:val="both"/>
            </w:pPr>
            <w:r>
              <w:t>Экспресс-диагностика в детском саду: 2-е изд.-М.: Генезис, 2011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6-7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3.2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Поставь значки</w:t>
            </w:r>
          </w:p>
        </w:tc>
        <w:tc>
          <w:tcPr>
            <w:tcW w:w="2409" w:type="dxa"/>
          </w:tcPr>
          <w:p w:rsidR="002B03E6" w:rsidRDefault="00E24E17" w:rsidP="00900601">
            <w:pPr>
              <w:contextualSpacing/>
              <w:jc w:val="both"/>
            </w:pPr>
            <w:r>
              <w:t>Пьерон-Рузен</w:t>
            </w:r>
          </w:p>
        </w:tc>
        <w:tc>
          <w:tcPr>
            <w:tcW w:w="4252" w:type="dxa"/>
          </w:tcPr>
          <w:p w:rsidR="00E24E17" w:rsidRDefault="00E24E17" w:rsidP="00E24E17">
            <w:pPr>
              <w:contextualSpacing/>
              <w:jc w:val="both"/>
            </w:pPr>
            <w:proofErr w:type="spellStart"/>
            <w:r>
              <w:t>Немов</w:t>
            </w:r>
            <w:proofErr w:type="spellEnd"/>
            <w:r>
              <w:t xml:space="preserve"> Р.С.</w:t>
            </w:r>
          </w:p>
          <w:p w:rsidR="002B03E6" w:rsidRDefault="00E24E17" w:rsidP="00E24E17">
            <w:pPr>
              <w:contextualSpacing/>
              <w:jc w:val="both"/>
            </w:pPr>
            <w:r>
              <w:t>«Психология», т.3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 xml:space="preserve">3.3 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Лабиринты</w:t>
            </w:r>
          </w:p>
        </w:tc>
        <w:tc>
          <w:tcPr>
            <w:tcW w:w="2409" w:type="dxa"/>
          </w:tcPr>
          <w:p w:rsidR="002B03E6" w:rsidRDefault="002B03E6" w:rsidP="00900601">
            <w:pPr>
              <w:contextualSpacing/>
              <w:jc w:val="both"/>
            </w:pPr>
          </w:p>
        </w:tc>
        <w:tc>
          <w:tcPr>
            <w:tcW w:w="4252" w:type="dxa"/>
          </w:tcPr>
          <w:p w:rsidR="00E24E17" w:rsidRDefault="00E24E17" w:rsidP="00E24E17">
            <w:pPr>
              <w:contextualSpacing/>
              <w:jc w:val="both"/>
            </w:pPr>
            <w:r>
              <w:t>Павлова Н.Н., Руденко Л.Г.</w:t>
            </w:r>
          </w:p>
          <w:p w:rsidR="002B03E6" w:rsidRDefault="00E24E17" w:rsidP="00E24E17">
            <w:pPr>
              <w:contextualSpacing/>
              <w:jc w:val="both"/>
            </w:pPr>
            <w:r>
              <w:t>Экспресс-диагностика в детском саду: 2-е изд.-М.: Генезис, 2011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4-5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3.4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Домик</w:t>
            </w:r>
          </w:p>
        </w:tc>
        <w:tc>
          <w:tcPr>
            <w:tcW w:w="2409" w:type="dxa"/>
          </w:tcPr>
          <w:p w:rsidR="002B03E6" w:rsidRDefault="00E24E17" w:rsidP="00900601">
            <w:pPr>
              <w:contextualSpacing/>
              <w:jc w:val="both"/>
            </w:pPr>
            <w:proofErr w:type="spellStart"/>
            <w:r>
              <w:t>Гуткина</w:t>
            </w:r>
            <w:proofErr w:type="spellEnd"/>
            <w:r>
              <w:t xml:space="preserve"> Н.И.</w:t>
            </w:r>
          </w:p>
        </w:tc>
        <w:tc>
          <w:tcPr>
            <w:tcW w:w="4252" w:type="dxa"/>
          </w:tcPr>
          <w:p w:rsidR="002B03E6" w:rsidRDefault="00E24E17" w:rsidP="00900601">
            <w:pPr>
              <w:contextualSpacing/>
              <w:jc w:val="both"/>
            </w:pPr>
            <w:r>
              <w:t>Дубровина И.В.</w:t>
            </w:r>
          </w:p>
          <w:p w:rsidR="00E24E17" w:rsidRDefault="00E24E17" w:rsidP="00900601">
            <w:pPr>
              <w:contextualSpacing/>
              <w:jc w:val="both"/>
            </w:pPr>
            <w:r>
              <w:t>«Активные методы в работе школьного психолога»</w:t>
            </w:r>
          </w:p>
          <w:p w:rsidR="00E24E17" w:rsidRDefault="00E24E17" w:rsidP="00900601">
            <w:pPr>
              <w:contextualSpacing/>
              <w:jc w:val="both"/>
            </w:pPr>
            <w:r>
              <w:t xml:space="preserve">Модифицирован </w:t>
            </w:r>
            <w:proofErr w:type="spellStart"/>
            <w:r>
              <w:t>Калининой</w:t>
            </w:r>
            <w:proofErr w:type="spellEnd"/>
            <w:r>
              <w:t xml:space="preserve"> Р.Р.</w:t>
            </w:r>
          </w:p>
          <w:p w:rsidR="00E24E17" w:rsidRDefault="00E24E17" w:rsidP="00900601">
            <w:pPr>
              <w:contextualSpacing/>
              <w:jc w:val="both"/>
            </w:pPr>
            <w:r>
              <w:t>Москва. 1990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E24E17" w:rsidTr="00E24E17">
        <w:trPr>
          <w:trHeight w:val="285"/>
        </w:trPr>
        <w:tc>
          <w:tcPr>
            <w:tcW w:w="10598" w:type="dxa"/>
            <w:gridSpan w:val="5"/>
          </w:tcPr>
          <w:p w:rsidR="00E24E17" w:rsidRPr="00E24E17" w:rsidRDefault="00E24E17" w:rsidP="00E24E17">
            <w:pPr>
              <w:spacing w:line="360" w:lineRule="auto"/>
              <w:jc w:val="center"/>
              <w:rPr>
                <w:b/>
              </w:rPr>
            </w:pPr>
            <w:r w:rsidRPr="00E24E17">
              <w:rPr>
                <w:b/>
              </w:rPr>
              <w:t>4. Диагностика личности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lastRenderedPageBreak/>
              <w:t>4.1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Лесенка</w:t>
            </w:r>
          </w:p>
        </w:tc>
        <w:tc>
          <w:tcPr>
            <w:tcW w:w="2409" w:type="dxa"/>
          </w:tcPr>
          <w:p w:rsidR="002B03E6" w:rsidRDefault="00E24E17" w:rsidP="00900601">
            <w:pPr>
              <w:contextualSpacing/>
              <w:jc w:val="both"/>
            </w:pPr>
            <w:r>
              <w:t>Щур В.Г.</w:t>
            </w:r>
          </w:p>
        </w:tc>
        <w:tc>
          <w:tcPr>
            <w:tcW w:w="4252" w:type="dxa"/>
          </w:tcPr>
          <w:p w:rsidR="002B03E6" w:rsidRDefault="00E24E17" w:rsidP="00900601">
            <w:pPr>
              <w:contextualSpacing/>
              <w:jc w:val="both"/>
            </w:pPr>
            <w:r>
              <w:t>Широкова Г.А.</w:t>
            </w:r>
          </w:p>
          <w:p w:rsidR="00E24E17" w:rsidRDefault="00E24E17" w:rsidP="00900601">
            <w:pPr>
              <w:contextualSpacing/>
              <w:jc w:val="both"/>
            </w:pPr>
            <w:r>
              <w:t>«Справочник дошкольного психолога»</w:t>
            </w:r>
          </w:p>
          <w:p w:rsidR="00E24E17" w:rsidRDefault="00E24E17" w:rsidP="00900601">
            <w:pPr>
              <w:contextualSpacing/>
              <w:jc w:val="both"/>
            </w:pPr>
            <w:r>
              <w:t>Издание 3-е Ростов-на-Дону</w:t>
            </w:r>
          </w:p>
          <w:p w:rsidR="00E24E17" w:rsidRDefault="00E24E17" w:rsidP="00900601">
            <w:pPr>
              <w:contextualSpacing/>
              <w:jc w:val="both"/>
            </w:pPr>
            <w:r>
              <w:t>Издательство «Феникс», 2005</w:t>
            </w:r>
          </w:p>
        </w:tc>
        <w:tc>
          <w:tcPr>
            <w:tcW w:w="1135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E24E17" w:rsidP="00900601">
            <w:pPr>
              <w:spacing w:line="360" w:lineRule="auto"/>
              <w:jc w:val="both"/>
            </w:pPr>
            <w:r>
              <w:t>4.2</w:t>
            </w:r>
          </w:p>
        </w:tc>
        <w:tc>
          <w:tcPr>
            <w:tcW w:w="2262" w:type="dxa"/>
          </w:tcPr>
          <w:p w:rsidR="002B03E6" w:rsidRDefault="00E24E17" w:rsidP="00900601">
            <w:pPr>
              <w:contextualSpacing/>
              <w:jc w:val="both"/>
            </w:pPr>
            <w:r>
              <w:t>Тест тревожности для детей дошкольного возраста</w:t>
            </w:r>
          </w:p>
        </w:tc>
        <w:tc>
          <w:tcPr>
            <w:tcW w:w="2409" w:type="dxa"/>
          </w:tcPr>
          <w:p w:rsidR="002B03E6" w:rsidRDefault="00E24E17" w:rsidP="00900601">
            <w:pPr>
              <w:contextualSpacing/>
              <w:jc w:val="both"/>
            </w:pPr>
            <w:r>
              <w:t xml:space="preserve">Темпл Р., </w:t>
            </w:r>
            <w:proofErr w:type="spellStart"/>
            <w:r>
              <w:t>Дорки</w:t>
            </w:r>
            <w:proofErr w:type="spellEnd"/>
            <w:r>
              <w:t xml:space="preserve"> М., </w:t>
            </w:r>
            <w:proofErr w:type="spellStart"/>
            <w:r>
              <w:t>Амен</w:t>
            </w:r>
            <w:proofErr w:type="spellEnd"/>
            <w:r>
              <w:t xml:space="preserve"> В.</w:t>
            </w:r>
          </w:p>
        </w:tc>
        <w:tc>
          <w:tcPr>
            <w:tcW w:w="4252" w:type="dxa"/>
          </w:tcPr>
          <w:p w:rsidR="002B03E6" w:rsidRDefault="00E24E17" w:rsidP="00900601">
            <w:pPr>
              <w:contextualSpacing/>
              <w:jc w:val="both"/>
            </w:pPr>
            <w:proofErr w:type="spellStart"/>
            <w:r>
              <w:t>Тушушкина</w:t>
            </w:r>
            <w:proofErr w:type="spellEnd"/>
            <w:r>
              <w:t xml:space="preserve"> М.К.</w:t>
            </w:r>
          </w:p>
          <w:p w:rsidR="00E24E17" w:rsidRDefault="00E24E17" w:rsidP="00900601">
            <w:pPr>
              <w:contextualSpacing/>
              <w:jc w:val="both"/>
            </w:pPr>
            <w:r>
              <w:t>«Психологическая помощь и консультирование в практической психологии»</w:t>
            </w:r>
          </w:p>
          <w:p w:rsidR="00E24E17" w:rsidRDefault="00900601" w:rsidP="00900601">
            <w:pPr>
              <w:contextualSpacing/>
              <w:jc w:val="both"/>
            </w:pPr>
            <w:proofErr w:type="spellStart"/>
            <w:r>
              <w:t>Санк</w:t>
            </w:r>
            <w:proofErr w:type="spellEnd"/>
            <w:r>
              <w:t>-Петербург, изд. «Дидактика Плюс», 1998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3,5-7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4.3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Социометрия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r>
              <w:t>Дж. Морено</w:t>
            </w:r>
          </w:p>
        </w:tc>
        <w:tc>
          <w:tcPr>
            <w:tcW w:w="4252" w:type="dxa"/>
          </w:tcPr>
          <w:p w:rsidR="002B03E6" w:rsidRDefault="00900601" w:rsidP="00900601">
            <w:pPr>
              <w:contextualSpacing/>
              <w:jc w:val="both"/>
            </w:pPr>
            <w:r>
              <w:t>Калягин В.А., ,Овчинникова Т.С.</w:t>
            </w:r>
          </w:p>
          <w:p w:rsidR="00900601" w:rsidRDefault="00900601" w:rsidP="00900601">
            <w:pPr>
              <w:contextualSpacing/>
              <w:jc w:val="both"/>
            </w:pPr>
            <w:r>
              <w:t>Энциклопедия методов психологическо-педагогической диагностики лиц с нарушением речи.</w:t>
            </w:r>
          </w:p>
          <w:p w:rsidR="00900601" w:rsidRDefault="00900601" w:rsidP="00900601">
            <w:pPr>
              <w:contextualSpacing/>
              <w:jc w:val="both"/>
            </w:pPr>
            <w:r>
              <w:t>Пособие для студентов, педагогов, логопедов и психологов КАРО</w:t>
            </w:r>
          </w:p>
          <w:p w:rsidR="00900601" w:rsidRDefault="00900601" w:rsidP="00900601">
            <w:pPr>
              <w:contextualSpacing/>
              <w:jc w:val="both"/>
            </w:pPr>
            <w:r>
              <w:t>Санкт-Петербург, 2004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4.4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Графический текст «Кактус»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r>
              <w:t>Панфилов М.А.</w:t>
            </w:r>
          </w:p>
        </w:tc>
        <w:tc>
          <w:tcPr>
            <w:tcW w:w="4252" w:type="dxa"/>
          </w:tcPr>
          <w:p w:rsidR="00900601" w:rsidRDefault="00900601" w:rsidP="00900601">
            <w:pPr>
              <w:contextualSpacing/>
              <w:jc w:val="both"/>
            </w:pPr>
            <w:r>
              <w:t>Калягин В.А., ,Овчинникова Т.С.</w:t>
            </w:r>
          </w:p>
          <w:p w:rsidR="00900601" w:rsidRDefault="00900601" w:rsidP="00900601">
            <w:pPr>
              <w:contextualSpacing/>
              <w:jc w:val="both"/>
            </w:pPr>
            <w:r>
              <w:t>Энциклопедия методов психологическо-педагогической диагностики лиц с нарушением речи.</w:t>
            </w:r>
          </w:p>
          <w:p w:rsidR="00900601" w:rsidRDefault="00900601" w:rsidP="00900601">
            <w:pPr>
              <w:contextualSpacing/>
              <w:jc w:val="both"/>
            </w:pPr>
            <w:r>
              <w:t>Пособие для студентов, педагогов, логопедов и психологов КАРО</w:t>
            </w:r>
          </w:p>
          <w:p w:rsidR="002B03E6" w:rsidRDefault="00900601" w:rsidP="00900601">
            <w:pPr>
              <w:contextualSpacing/>
              <w:jc w:val="both"/>
            </w:pPr>
            <w:r>
              <w:t>Санкт-Петербург, 2004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3-7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4.5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«Рисунок человека»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proofErr w:type="spellStart"/>
            <w:r>
              <w:t>Маховер</w:t>
            </w:r>
            <w:proofErr w:type="spellEnd"/>
          </w:p>
        </w:tc>
        <w:tc>
          <w:tcPr>
            <w:tcW w:w="4252" w:type="dxa"/>
          </w:tcPr>
          <w:p w:rsidR="002B03E6" w:rsidRDefault="00900601" w:rsidP="00900601">
            <w:pPr>
              <w:contextualSpacing/>
              <w:jc w:val="both"/>
            </w:pPr>
            <w:proofErr w:type="spellStart"/>
            <w:r>
              <w:t>Венегер</w:t>
            </w:r>
            <w:proofErr w:type="spellEnd"/>
            <w:r>
              <w:t xml:space="preserve"> А.Л.</w:t>
            </w:r>
          </w:p>
          <w:p w:rsidR="00900601" w:rsidRDefault="00900601" w:rsidP="00900601">
            <w:pPr>
              <w:contextualSpacing/>
              <w:jc w:val="both"/>
            </w:pPr>
            <w:r>
              <w:t>«Психологические рисуночные тесты»</w:t>
            </w:r>
          </w:p>
          <w:p w:rsidR="00900601" w:rsidRDefault="00900601" w:rsidP="00900601">
            <w:pPr>
              <w:contextualSpacing/>
              <w:jc w:val="both"/>
            </w:pPr>
            <w:r>
              <w:t xml:space="preserve">М. </w:t>
            </w:r>
            <w:proofErr w:type="spellStart"/>
            <w:r>
              <w:t>Владос</w:t>
            </w:r>
            <w:proofErr w:type="spellEnd"/>
            <w:r>
              <w:t xml:space="preserve"> – пресс, 2003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4.6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Домики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r>
              <w:t>Орехова О.А.</w:t>
            </w:r>
          </w:p>
        </w:tc>
        <w:tc>
          <w:tcPr>
            <w:tcW w:w="4252" w:type="dxa"/>
          </w:tcPr>
          <w:p w:rsidR="002B03E6" w:rsidRDefault="00900601" w:rsidP="00900601">
            <w:pPr>
              <w:contextualSpacing/>
              <w:jc w:val="both"/>
            </w:pPr>
            <w:r>
              <w:t>Орехова О.А.</w:t>
            </w:r>
          </w:p>
          <w:p w:rsidR="00900601" w:rsidRDefault="00900601" w:rsidP="00900601">
            <w:pPr>
              <w:contextualSpacing/>
              <w:jc w:val="both"/>
            </w:pPr>
            <w:r>
              <w:t>«Цветовая диагностика эмоций ребенка»</w:t>
            </w:r>
          </w:p>
          <w:p w:rsidR="00900601" w:rsidRDefault="00900601" w:rsidP="00900601">
            <w:pPr>
              <w:contextualSpacing/>
              <w:jc w:val="both"/>
            </w:pPr>
            <w:r>
              <w:t>СПб «Речь», 2002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5-7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4.7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Страхи у детей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r>
              <w:t>Захаров А.И.</w:t>
            </w:r>
          </w:p>
        </w:tc>
        <w:tc>
          <w:tcPr>
            <w:tcW w:w="4252" w:type="dxa"/>
          </w:tcPr>
          <w:p w:rsidR="00900601" w:rsidRDefault="00900601" w:rsidP="00900601">
            <w:pPr>
              <w:contextualSpacing/>
              <w:jc w:val="both"/>
            </w:pPr>
            <w:r>
              <w:t>Калягин В.А., ,Овчинникова Т.С.</w:t>
            </w:r>
          </w:p>
          <w:p w:rsidR="00900601" w:rsidRDefault="00900601" w:rsidP="00900601">
            <w:pPr>
              <w:contextualSpacing/>
              <w:jc w:val="both"/>
            </w:pPr>
            <w:r>
              <w:t>Энциклопедия методов психологическо-педагогической диагностики лиц с нарушением речи.</w:t>
            </w:r>
          </w:p>
          <w:p w:rsidR="00900601" w:rsidRDefault="00900601" w:rsidP="00900601">
            <w:pPr>
              <w:contextualSpacing/>
              <w:jc w:val="both"/>
            </w:pPr>
            <w:r>
              <w:t>Пособие для студентов, педагогов, логопедов и психологов КАРО</w:t>
            </w:r>
          </w:p>
          <w:p w:rsidR="002B03E6" w:rsidRDefault="00900601" w:rsidP="00900601">
            <w:pPr>
              <w:contextualSpacing/>
              <w:jc w:val="both"/>
            </w:pPr>
            <w:r>
              <w:t>Санкт-Петербург, 2004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4.8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«Рисунок семьи»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r>
              <w:t>Захаров А.И.</w:t>
            </w:r>
          </w:p>
        </w:tc>
        <w:tc>
          <w:tcPr>
            <w:tcW w:w="4252" w:type="dxa"/>
          </w:tcPr>
          <w:p w:rsidR="002B03E6" w:rsidRDefault="00900601" w:rsidP="00900601">
            <w:pPr>
              <w:contextualSpacing/>
              <w:jc w:val="both"/>
            </w:pPr>
            <w:proofErr w:type="spellStart"/>
            <w:r>
              <w:t>Кряжева</w:t>
            </w:r>
            <w:proofErr w:type="spellEnd"/>
            <w:r>
              <w:t xml:space="preserve"> Н.Л.</w:t>
            </w:r>
          </w:p>
          <w:p w:rsidR="00900601" w:rsidRDefault="00900601" w:rsidP="00900601">
            <w:pPr>
              <w:contextualSpacing/>
              <w:jc w:val="both"/>
            </w:pPr>
            <w:r>
              <w:t>«Развитие эмоционального мира детей», популярное пособие для родителей и педагогов</w:t>
            </w:r>
          </w:p>
          <w:p w:rsidR="00900601" w:rsidRDefault="00900601" w:rsidP="00900601">
            <w:pPr>
              <w:contextualSpacing/>
              <w:jc w:val="both"/>
            </w:pPr>
            <w:r>
              <w:t>Ярославль, изд. «Академия развития», 1996</w:t>
            </w:r>
          </w:p>
        </w:tc>
        <w:tc>
          <w:tcPr>
            <w:tcW w:w="1135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4-7 лет</w:t>
            </w:r>
          </w:p>
        </w:tc>
      </w:tr>
      <w:tr w:rsidR="00900601" w:rsidTr="00900601">
        <w:trPr>
          <w:trHeight w:val="285"/>
        </w:trPr>
        <w:tc>
          <w:tcPr>
            <w:tcW w:w="10598" w:type="dxa"/>
            <w:gridSpan w:val="5"/>
          </w:tcPr>
          <w:p w:rsidR="00900601" w:rsidRPr="00900601" w:rsidRDefault="00900601" w:rsidP="00900601">
            <w:pPr>
              <w:spacing w:line="360" w:lineRule="auto"/>
              <w:jc w:val="center"/>
              <w:rPr>
                <w:b/>
              </w:rPr>
            </w:pPr>
            <w:r w:rsidRPr="00900601">
              <w:rPr>
                <w:b/>
              </w:rPr>
              <w:t>5. Школьная готовность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t>5.1</w:t>
            </w:r>
          </w:p>
        </w:tc>
        <w:tc>
          <w:tcPr>
            <w:tcW w:w="2262" w:type="dxa"/>
          </w:tcPr>
          <w:p w:rsidR="002B03E6" w:rsidRDefault="00900601" w:rsidP="00900601">
            <w:pPr>
              <w:contextualSpacing/>
              <w:jc w:val="both"/>
            </w:pPr>
            <w:r>
              <w:t>Тест дошкольной зрелости</w:t>
            </w:r>
          </w:p>
        </w:tc>
        <w:tc>
          <w:tcPr>
            <w:tcW w:w="2409" w:type="dxa"/>
          </w:tcPr>
          <w:p w:rsidR="002B03E6" w:rsidRDefault="00900601" w:rsidP="00900601">
            <w:pPr>
              <w:contextualSpacing/>
              <w:jc w:val="both"/>
            </w:pPr>
            <w:r>
              <w:t>Керна-</w:t>
            </w:r>
            <w:proofErr w:type="spellStart"/>
            <w:r>
              <w:t>Йирасека</w:t>
            </w:r>
            <w:proofErr w:type="spellEnd"/>
          </w:p>
        </w:tc>
        <w:tc>
          <w:tcPr>
            <w:tcW w:w="4252" w:type="dxa"/>
          </w:tcPr>
          <w:p w:rsidR="00900601" w:rsidRDefault="00900601" w:rsidP="00900601">
            <w:pPr>
              <w:contextualSpacing/>
              <w:jc w:val="both"/>
            </w:pPr>
            <w:r>
              <w:t>Калягин В.А., ,Овчинникова Т.С.</w:t>
            </w:r>
          </w:p>
          <w:p w:rsidR="00900601" w:rsidRDefault="00900601" w:rsidP="00900601">
            <w:pPr>
              <w:contextualSpacing/>
              <w:jc w:val="both"/>
            </w:pPr>
            <w:r>
              <w:t>Энциклопедия методов психологическо-педагогической диагностики лиц с нарушением речи.</w:t>
            </w:r>
          </w:p>
          <w:p w:rsidR="00900601" w:rsidRDefault="00900601" w:rsidP="00900601">
            <w:pPr>
              <w:contextualSpacing/>
              <w:jc w:val="both"/>
            </w:pPr>
            <w:r>
              <w:t>Пособие для студентов, педагогов, логопедов и психологов КАРО</w:t>
            </w:r>
          </w:p>
          <w:p w:rsidR="002B03E6" w:rsidRDefault="00900601" w:rsidP="00900601">
            <w:pPr>
              <w:contextualSpacing/>
              <w:jc w:val="both"/>
            </w:pPr>
            <w:r>
              <w:lastRenderedPageBreak/>
              <w:t>Санкт-Петербург, 2004</w:t>
            </w:r>
          </w:p>
        </w:tc>
        <w:tc>
          <w:tcPr>
            <w:tcW w:w="1135" w:type="dxa"/>
          </w:tcPr>
          <w:p w:rsidR="002B03E6" w:rsidRDefault="008F3ECF" w:rsidP="00900601">
            <w:pPr>
              <w:spacing w:line="360" w:lineRule="auto"/>
              <w:jc w:val="both"/>
            </w:pPr>
            <w:r>
              <w:lastRenderedPageBreak/>
              <w:t>6-7 лет</w:t>
            </w:r>
          </w:p>
        </w:tc>
      </w:tr>
      <w:tr w:rsidR="00E24E17" w:rsidTr="00E24E17">
        <w:trPr>
          <w:trHeight w:val="285"/>
        </w:trPr>
        <w:tc>
          <w:tcPr>
            <w:tcW w:w="540" w:type="dxa"/>
          </w:tcPr>
          <w:p w:rsidR="002B03E6" w:rsidRDefault="00900601" w:rsidP="00900601">
            <w:pPr>
              <w:spacing w:line="360" w:lineRule="auto"/>
              <w:jc w:val="both"/>
            </w:pPr>
            <w:r>
              <w:lastRenderedPageBreak/>
              <w:t>5.2</w:t>
            </w:r>
          </w:p>
        </w:tc>
        <w:tc>
          <w:tcPr>
            <w:tcW w:w="2262" w:type="dxa"/>
          </w:tcPr>
          <w:p w:rsidR="002B03E6" w:rsidRDefault="008F3ECF" w:rsidP="00900601">
            <w:pPr>
              <w:contextualSpacing/>
              <w:jc w:val="both"/>
            </w:pPr>
            <w:r>
              <w:t>Способность к обучению в школе</w:t>
            </w:r>
          </w:p>
        </w:tc>
        <w:tc>
          <w:tcPr>
            <w:tcW w:w="2409" w:type="dxa"/>
          </w:tcPr>
          <w:p w:rsidR="002B03E6" w:rsidRDefault="008F3ECF" w:rsidP="00900601">
            <w:pPr>
              <w:contextualSpacing/>
              <w:jc w:val="both"/>
            </w:pPr>
            <w:proofErr w:type="spellStart"/>
            <w:r>
              <w:t>Вицлак</w:t>
            </w:r>
            <w:proofErr w:type="spellEnd"/>
            <w:r>
              <w:t xml:space="preserve"> Г.</w:t>
            </w:r>
          </w:p>
        </w:tc>
        <w:tc>
          <w:tcPr>
            <w:tcW w:w="4252" w:type="dxa"/>
          </w:tcPr>
          <w:p w:rsidR="002B03E6" w:rsidRDefault="008F3ECF" w:rsidP="00900601">
            <w:pPr>
              <w:contextualSpacing/>
              <w:jc w:val="both"/>
            </w:pPr>
            <w:proofErr w:type="spellStart"/>
            <w:r>
              <w:t>Райгородский</w:t>
            </w:r>
            <w:proofErr w:type="spellEnd"/>
            <w:r>
              <w:t xml:space="preserve"> Д.Я.</w:t>
            </w:r>
          </w:p>
          <w:p w:rsidR="008F3ECF" w:rsidRDefault="008F3ECF" w:rsidP="00900601">
            <w:pPr>
              <w:contextualSpacing/>
              <w:jc w:val="both"/>
            </w:pPr>
            <w:r>
              <w:t>«Энциклопедия психодиагностики. Психодиагностика детей»</w:t>
            </w:r>
          </w:p>
          <w:p w:rsidR="008F3ECF" w:rsidRDefault="008F3ECF" w:rsidP="00900601">
            <w:pPr>
              <w:contextualSpacing/>
              <w:jc w:val="both"/>
            </w:pPr>
            <w:r>
              <w:t xml:space="preserve">Самара,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Бахрах</w:t>
            </w:r>
            <w:proofErr w:type="spellEnd"/>
            <w:r>
              <w:t>-М», 2008. – 624с.</w:t>
            </w:r>
          </w:p>
        </w:tc>
        <w:tc>
          <w:tcPr>
            <w:tcW w:w="1135" w:type="dxa"/>
          </w:tcPr>
          <w:p w:rsidR="002B03E6" w:rsidRDefault="008F3ECF" w:rsidP="00900601">
            <w:pPr>
              <w:spacing w:line="360" w:lineRule="auto"/>
              <w:jc w:val="both"/>
            </w:pPr>
            <w:r>
              <w:t>6-7 лет</w:t>
            </w:r>
          </w:p>
        </w:tc>
      </w:tr>
      <w:tr w:rsidR="00900601" w:rsidTr="00900601">
        <w:trPr>
          <w:trHeight w:val="285"/>
        </w:trPr>
        <w:tc>
          <w:tcPr>
            <w:tcW w:w="540" w:type="dxa"/>
          </w:tcPr>
          <w:p w:rsidR="00900601" w:rsidRDefault="00900601" w:rsidP="00900601">
            <w:pPr>
              <w:spacing w:line="360" w:lineRule="auto"/>
              <w:jc w:val="both"/>
            </w:pPr>
            <w:r>
              <w:t>5.3</w:t>
            </w:r>
          </w:p>
        </w:tc>
        <w:tc>
          <w:tcPr>
            <w:tcW w:w="2262" w:type="dxa"/>
          </w:tcPr>
          <w:p w:rsidR="00900601" w:rsidRDefault="008F3ECF" w:rsidP="00900601">
            <w:pPr>
              <w:contextualSpacing/>
              <w:jc w:val="both"/>
            </w:pPr>
            <w:r>
              <w:t>«Экспресс-диагностика готовности к школьному обучению»</w:t>
            </w:r>
          </w:p>
        </w:tc>
        <w:tc>
          <w:tcPr>
            <w:tcW w:w="2409" w:type="dxa"/>
          </w:tcPr>
          <w:p w:rsidR="00900601" w:rsidRDefault="008F3ECF" w:rsidP="00900601">
            <w:pPr>
              <w:contextualSpacing/>
              <w:jc w:val="both"/>
            </w:pPr>
            <w:r>
              <w:t>Агафонова И.Н.</w:t>
            </w:r>
          </w:p>
        </w:tc>
        <w:tc>
          <w:tcPr>
            <w:tcW w:w="4252" w:type="dxa"/>
          </w:tcPr>
          <w:p w:rsidR="00900601" w:rsidRDefault="008F3ECF" w:rsidP="00900601">
            <w:pPr>
              <w:contextualSpacing/>
              <w:jc w:val="both"/>
            </w:pPr>
            <w:r>
              <w:t>Агафонова И.Н.</w:t>
            </w:r>
          </w:p>
          <w:p w:rsidR="00965941" w:rsidRDefault="008F3ECF" w:rsidP="00900601">
            <w:pPr>
              <w:contextualSpacing/>
              <w:jc w:val="both"/>
            </w:pPr>
            <w:r>
              <w:t>«Экспресс-диагностика к готовности к школе»: Учебное пособие</w:t>
            </w:r>
          </w:p>
          <w:p w:rsidR="008F3ECF" w:rsidRDefault="008F3ECF" w:rsidP="00900601">
            <w:pPr>
              <w:contextualSpacing/>
              <w:jc w:val="both"/>
            </w:pPr>
            <w:r>
              <w:t>Санк</w:t>
            </w:r>
            <w:r w:rsidR="00965941">
              <w:t>т</w:t>
            </w:r>
            <w:r>
              <w:t>-Петербург</w:t>
            </w:r>
            <w:r w:rsidR="00965941">
              <w:t>, 1997</w:t>
            </w:r>
          </w:p>
        </w:tc>
        <w:tc>
          <w:tcPr>
            <w:tcW w:w="1135" w:type="dxa"/>
          </w:tcPr>
          <w:p w:rsidR="00900601" w:rsidRDefault="00965941" w:rsidP="00900601">
            <w:pPr>
              <w:spacing w:line="360" w:lineRule="auto"/>
              <w:jc w:val="both"/>
            </w:pPr>
            <w:r>
              <w:t>6-7 лет</w:t>
            </w:r>
          </w:p>
        </w:tc>
      </w:tr>
      <w:tr w:rsidR="00900601" w:rsidTr="00900601">
        <w:trPr>
          <w:trHeight w:val="285"/>
        </w:trPr>
        <w:tc>
          <w:tcPr>
            <w:tcW w:w="540" w:type="dxa"/>
          </w:tcPr>
          <w:p w:rsidR="00900601" w:rsidRDefault="00900601" w:rsidP="00900601">
            <w:pPr>
              <w:spacing w:line="360" w:lineRule="auto"/>
              <w:jc w:val="both"/>
            </w:pPr>
            <w:r>
              <w:t>5.4</w:t>
            </w:r>
          </w:p>
        </w:tc>
        <w:tc>
          <w:tcPr>
            <w:tcW w:w="2262" w:type="dxa"/>
          </w:tcPr>
          <w:p w:rsidR="00900601" w:rsidRDefault="00965941" w:rsidP="00900601">
            <w:pPr>
              <w:contextualSpacing/>
              <w:jc w:val="both"/>
            </w:pPr>
            <w:r>
              <w:t>«Мотивационная готовность к обучению в школе»</w:t>
            </w:r>
          </w:p>
        </w:tc>
        <w:tc>
          <w:tcPr>
            <w:tcW w:w="2409" w:type="dxa"/>
          </w:tcPr>
          <w:p w:rsidR="00900601" w:rsidRDefault="00965941" w:rsidP="00900601">
            <w:pPr>
              <w:contextualSpacing/>
              <w:jc w:val="both"/>
            </w:pPr>
            <w:r>
              <w:t>Гинзбург М.Р.</w:t>
            </w:r>
          </w:p>
        </w:tc>
        <w:tc>
          <w:tcPr>
            <w:tcW w:w="4252" w:type="dxa"/>
          </w:tcPr>
          <w:p w:rsidR="00900601" w:rsidRDefault="00965941" w:rsidP="00900601">
            <w:pPr>
              <w:contextualSpacing/>
              <w:jc w:val="both"/>
            </w:pPr>
            <w:proofErr w:type="spellStart"/>
            <w:r>
              <w:t>Овчарова</w:t>
            </w:r>
            <w:proofErr w:type="spellEnd"/>
            <w:r>
              <w:t xml:space="preserve"> Р.В.</w:t>
            </w:r>
          </w:p>
          <w:p w:rsidR="00965941" w:rsidRDefault="00965941" w:rsidP="00900601">
            <w:pPr>
              <w:contextualSpacing/>
              <w:jc w:val="both"/>
            </w:pPr>
            <w:r>
              <w:t>«Справочная книга школьного психолога»</w:t>
            </w:r>
          </w:p>
          <w:p w:rsidR="00965941" w:rsidRDefault="00965941" w:rsidP="00900601">
            <w:pPr>
              <w:contextualSpacing/>
              <w:jc w:val="both"/>
            </w:pPr>
            <w:r>
              <w:t>Москва, изд. «Просвещение»</w:t>
            </w:r>
          </w:p>
          <w:p w:rsidR="00965941" w:rsidRDefault="00965941" w:rsidP="00900601">
            <w:pPr>
              <w:contextualSpacing/>
              <w:jc w:val="both"/>
            </w:pPr>
            <w:r>
              <w:t>1996 г.</w:t>
            </w:r>
          </w:p>
        </w:tc>
        <w:tc>
          <w:tcPr>
            <w:tcW w:w="1135" w:type="dxa"/>
          </w:tcPr>
          <w:p w:rsidR="00900601" w:rsidRDefault="00965941" w:rsidP="00900601">
            <w:pPr>
              <w:spacing w:line="360" w:lineRule="auto"/>
              <w:jc w:val="both"/>
            </w:pPr>
            <w:r>
              <w:t>6-7 лет</w:t>
            </w:r>
          </w:p>
        </w:tc>
      </w:tr>
    </w:tbl>
    <w:p w:rsidR="007D501D" w:rsidRPr="008322BE" w:rsidRDefault="007D501D" w:rsidP="002B03E6">
      <w:pPr>
        <w:spacing w:line="360" w:lineRule="auto"/>
        <w:jc w:val="both"/>
      </w:pPr>
    </w:p>
    <w:p w:rsidR="00A626D4" w:rsidRDefault="00A626D4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65941" w:rsidRDefault="00965941" w:rsidP="008D6CA8">
      <w:pPr>
        <w:spacing w:line="360" w:lineRule="auto"/>
        <w:jc w:val="both"/>
        <w:rPr>
          <w:b/>
        </w:rPr>
      </w:pPr>
    </w:p>
    <w:p w:rsidR="00981844" w:rsidRDefault="00981844" w:rsidP="008D6CA8">
      <w:pPr>
        <w:spacing w:line="360" w:lineRule="auto"/>
        <w:jc w:val="both"/>
        <w:rPr>
          <w:b/>
        </w:rPr>
      </w:pPr>
    </w:p>
    <w:p w:rsidR="00981844" w:rsidRDefault="00981844" w:rsidP="008D6CA8">
      <w:pPr>
        <w:spacing w:line="360" w:lineRule="auto"/>
        <w:jc w:val="both"/>
        <w:rPr>
          <w:b/>
        </w:rPr>
      </w:pPr>
    </w:p>
    <w:p w:rsidR="00981844" w:rsidRPr="008D1777" w:rsidRDefault="00981844" w:rsidP="00981844">
      <w:pPr>
        <w:spacing w:line="360" w:lineRule="auto"/>
        <w:ind w:left="426" w:firstLine="283"/>
        <w:jc w:val="both"/>
        <w:rPr>
          <w:b/>
        </w:rPr>
      </w:pPr>
    </w:p>
    <w:p w:rsidR="00301E9D" w:rsidRPr="00301E9D" w:rsidRDefault="00301E9D" w:rsidP="00301E9D">
      <w:pPr>
        <w:spacing w:line="360" w:lineRule="auto"/>
        <w:jc w:val="center"/>
        <w:rPr>
          <w:b/>
        </w:rPr>
      </w:pPr>
      <w:r>
        <w:rPr>
          <w:b/>
        </w:rPr>
        <w:lastRenderedPageBreak/>
        <w:t>2.2 Оценочные материалы и формы аттестации</w:t>
      </w:r>
    </w:p>
    <w:p w:rsidR="00301E9D" w:rsidRPr="008D1777" w:rsidRDefault="00301E9D" w:rsidP="00301E9D">
      <w:pPr>
        <w:spacing w:line="360" w:lineRule="auto"/>
        <w:jc w:val="both"/>
      </w:pPr>
      <w:r w:rsidRPr="008D1777">
        <w:t xml:space="preserve">      Изучение достижений ребенка – важное условие педагогики, которое служит его развитию и позволяет наметить путь дальнейшего обучения. Исследованиями установлено, что наличие системы определенных знаний и навыков, формирование внимания, памяти, логического мышления, правильной речи гарантирует успех в обучении. </w:t>
      </w:r>
    </w:p>
    <w:p w:rsidR="00301E9D" w:rsidRPr="008D1777" w:rsidRDefault="00301E9D" w:rsidP="00301E9D">
      <w:pPr>
        <w:spacing w:line="360" w:lineRule="auto"/>
        <w:jc w:val="both"/>
      </w:pPr>
      <w:r w:rsidRPr="008D1777">
        <w:t>Мониторинг проводится в три этапа:</w:t>
      </w:r>
    </w:p>
    <w:p w:rsidR="00301E9D" w:rsidRPr="008D1777" w:rsidRDefault="00301E9D" w:rsidP="00301E9D">
      <w:pPr>
        <w:pStyle w:val="a3"/>
        <w:numPr>
          <w:ilvl w:val="0"/>
          <w:numId w:val="1"/>
        </w:numPr>
        <w:spacing w:line="360" w:lineRule="auto"/>
        <w:jc w:val="both"/>
      </w:pPr>
      <w:r>
        <w:t>Входной</w:t>
      </w:r>
    </w:p>
    <w:p w:rsidR="00301E9D" w:rsidRPr="008D1777" w:rsidRDefault="00301E9D" w:rsidP="00301E9D">
      <w:pPr>
        <w:pStyle w:val="a3"/>
        <w:numPr>
          <w:ilvl w:val="0"/>
          <w:numId w:val="1"/>
        </w:numPr>
        <w:spacing w:line="360" w:lineRule="auto"/>
        <w:jc w:val="both"/>
      </w:pPr>
      <w:r w:rsidRPr="008D1777">
        <w:t xml:space="preserve">Текущий </w:t>
      </w:r>
    </w:p>
    <w:p w:rsidR="00301E9D" w:rsidRPr="008D1777" w:rsidRDefault="00301E9D" w:rsidP="00301E9D">
      <w:pPr>
        <w:pStyle w:val="a3"/>
        <w:numPr>
          <w:ilvl w:val="0"/>
          <w:numId w:val="1"/>
        </w:numPr>
        <w:spacing w:line="360" w:lineRule="auto"/>
        <w:jc w:val="both"/>
      </w:pPr>
      <w:r w:rsidRPr="008D1777">
        <w:t xml:space="preserve">Итоговый </w:t>
      </w:r>
    </w:p>
    <w:p w:rsidR="00301E9D" w:rsidRPr="008D1777" w:rsidRDefault="00301E9D" w:rsidP="00301E9D">
      <w:pPr>
        <w:spacing w:line="360" w:lineRule="auto"/>
        <w:ind w:left="360"/>
        <w:jc w:val="both"/>
      </w:pPr>
      <w:r w:rsidRPr="008D1777">
        <w:t>Выполнение  заданий позволяет проверить не только знания и навыки, но и учебные умения:</w:t>
      </w:r>
    </w:p>
    <w:p w:rsidR="00301E9D" w:rsidRPr="008D1777" w:rsidRDefault="00301E9D" w:rsidP="00981844">
      <w:pPr>
        <w:pStyle w:val="a3"/>
        <w:numPr>
          <w:ilvl w:val="0"/>
          <w:numId w:val="2"/>
        </w:numPr>
        <w:spacing w:line="360" w:lineRule="auto"/>
        <w:ind w:left="426" w:firstLine="0"/>
        <w:jc w:val="both"/>
      </w:pPr>
      <w:r w:rsidRPr="008D1777">
        <w:t>Понимание поставленной учебной задачи</w:t>
      </w:r>
    </w:p>
    <w:p w:rsidR="00301E9D" w:rsidRPr="008D1777" w:rsidRDefault="00301E9D" w:rsidP="00981844">
      <w:pPr>
        <w:pStyle w:val="a3"/>
        <w:numPr>
          <w:ilvl w:val="0"/>
          <w:numId w:val="2"/>
        </w:numPr>
        <w:spacing w:line="360" w:lineRule="auto"/>
        <w:ind w:left="426" w:firstLine="0"/>
        <w:jc w:val="both"/>
      </w:pPr>
      <w:r w:rsidRPr="008D1777">
        <w:t>Умение выполнять ее самостоятельно.</w:t>
      </w:r>
    </w:p>
    <w:p w:rsidR="00301E9D" w:rsidRPr="008D1777" w:rsidRDefault="00301E9D" w:rsidP="00981844">
      <w:pPr>
        <w:pStyle w:val="a3"/>
        <w:numPr>
          <w:ilvl w:val="0"/>
          <w:numId w:val="2"/>
        </w:numPr>
        <w:spacing w:line="360" w:lineRule="auto"/>
        <w:ind w:left="426" w:firstLine="0"/>
        <w:jc w:val="both"/>
      </w:pPr>
      <w:r w:rsidRPr="008D1777">
        <w:t>Умение адекватно воспринять оценку, выполненной им работы</w:t>
      </w:r>
    </w:p>
    <w:p w:rsidR="00301E9D" w:rsidRPr="008D1777" w:rsidRDefault="00301E9D" w:rsidP="00301E9D">
      <w:pPr>
        <w:spacing w:line="360" w:lineRule="auto"/>
        <w:jc w:val="both"/>
      </w:pPr>
      <w:r w:rsidRPr="008D1777">
        <w:t>Основное назначение мониторинга  – выяснить уровень подготовки к обучению в школе.</w:t>
      </w:r>
    </w:p>
    <w:p w:rsidR="00301E9D" w:rsidRPr="008D1777" w:rsidRDefault="00301E9D" w:rsidP="00301E9D">
      <w:pPr>
        <w:spacing w:line="360" w:lineRule="auto"/>
        <w:jc w:val="both"/>
      </w:pPr>
      <w:r w:rsidRPr="008D1777">
        <w:rPr>
          <w:b/>
        </w:rPr>
        <w:t>Оценка результатов</w:t>
      </w:r>
      <w:r w:rsidRPr="008D1777">
        <w:t xml:space="preserve"> качества усвоения пройденного материала определяется путем проведения:</w:t>
      </w:r>
    </w:p>
    <w:p w:rsidR="00301E9D" w:rsidRPr="008D1777" w:rsidRDefault="00301E9D" w:rsidP="00301E9D">
      <w:pPr>
        <w:pStyle w:val="a3"/>
        <w:numPr>
          <w:ilvl w:val="0"/>
          <w:numId w:val="1"/>
        </w:numPr>
        <w:spacing w:line="360" w:lineRule="auto"/>
        <w:jc w:val="both"/>
      </w:pPr>
      <w:r w:rsidRPr="008D1777">
        <w:t>Контрольных занятий (выполнение самостоятельной работы на усвоение пройденного материала)</w:t>
      </w:r>
    </w:p>
    <w:p w:rsidR="00301E9D" w:rsidRPr="008D1777" w:rsidRDefault="00301E9D" w:rsidP="00965941">
      <w:pPr>
        <w:pStyle w:val="a3"/>
        <w:numPr>
          <w:ilvl w:val="0"/>
          <w:numId w:val="1"/>
        </w:numPr>
        <w:spacing w:line="360" w:lineRule="auto"/>
        <w:jc w:val="both"/>
      </w:pPr>
      <w:r w:rsidRPr="008D1777">
        <w:t>Диагностических заданий, тестирований (определение знаний и умений, в которых ребенок чувствует затруднения, выявление уровня подготовки, проверка усвоения пройденного материала)</w:t>
      </w:r>
    </w:p>
    <w:p w:rsidR="00301E9D" w:rsidRPr="008D1777" w:rsidRDefault="00301E9D" w:rsidP="00965941">
      <w:pPr>
        <w:spacing w:line="360" w:lineRule="auto"/>
        <w:jc w:val="both"/>
        <w:rPr>
          <w:b/>
        </w:rPr>
      </w:pPr>
      <w:r w:rsidRPr="008D1777">
        <w:t xml:space="preserve">Особое внимание для достижения результатов, поставленных целей и задач уделяется следующим </w:t>
      </w:r>
      <w:r w:rsidRPr="008D1777">
        <w:rPr>
          <w:b/>
        </w:rPr>
        <w:t>направлениям:</w:t>
      </w:r>
    </w:p>
    <w:p w:rsidR="00301E9D" w:rsidRPr="008D1777" w:rsidRDefault="00301E9D" w:rsidP="00981844">
      <w:pPr>
        <w:pStyle w:val="a3"/>
        <w:numPr>
          <w:ilvl w:val="0"/>
          <w:numId w:val="6"/>
        </w:numPr>
        <w:spacing w:line="360" w:lineRule="auto"/>
        <w:ind w:left="284" w:firstLine="0"/>
        <w:rPr>
          <w:b/>
        </w:rPr>
      </w:pPr>
      <w:r w:rsidRPr="008D1777">
        <w:t>Развитие внимания и памяти</w:t>
      </w:r>
    </w:p>
    <w:p w:rsidR="00301E9D" w:rsidRPr="008D1777" w:rsidRDefault="00301E9D" w:rsidP="00981844">
      <w:pPr>
        <w:pStyle w:val="a3"/>
        <w:numPr>
          <w:ilvl w:val="0"/>
          <w:numId w:val="6"/>
        </w:numPr>
        <w:spacing w:line="360" w:lineRule="auto"/>
        <w:ind w:left="284" w:firstLine="0"/>
        <w:rPr>
          <w:b/>
        </w:rPr>
      </w:pPr>
      <w:r w:rsidRPr="008D1777">
        <w:t>Развитие логического мышления</w:t>
      </w:r>
    </w:p>
    <w:p w:rsidR="00301E9D" w:rsidRPr="008D1777" w:rsidRDefault="00301E9D" w:rsidP="00981844">
      <w:pPr>
        <w:pStyle w:val="a3"/>
        <w:numPr>
          <w:ilvl w:val="0"/>
          <w:numId w:val="6"/>
        </w:numPr>
        <w:spacing w:line="360" w:lineRule="auto"/>
        <w:ind w:left="284" w:firstLine="0"/>
        <w:rPr>
          <w:b/>
        </w:rPr>
      </w:pPr>
      <w:r w:rsidRPr="008D1777">
        <w:t>Развитие познавательной активности</w:t>
      </w:r>
    </w:p>
    <w:p w:rsidR="00301E9D" w:rsidRPr="008D1777" w:rsidRDefault="00301E9D" w:rsidP="00981844">
      <w:pPr>
        <w:pStyle w:val="a3"/>
        <w:numPr>
          <w:ilvl w:val="0"/>
          <w:numId w:val="6"/>
        </w:numPr>
        <w:spacing w:line="360" w:lineRule="auto"/>
        <w:ind w:left="284" w:firstLine="0"/>
        <w:rPr>
          <w:b/>
        </w:rPr>
      </w:pPr>
      <w:r w:rsidRPr="008D1777">
        <w:t>Развитие навыков классификации предметов по видовым и родовым понятиям</w:t>
      </w:r>
    </w:p>
    <w:p w:rsidR="00301E9D" w:rsidRPr="008D1777" w:rsidRDefault="00301E9D" w:rsidP="00981844">
      <w:pPr>
        <w:pStyle w:val="a3"/>
        <w:numPr>
          <w:ilvl w:val="0"/>
          <w:numId w:val="6"/>
        </w:numPr>
        <w:spacing w:line="360" w:lineRule="auto"/>
        <w:ind w:left="284" w:firstLine="0"/>
        <w:rPr>
          <w:b/>
        </w:rPr>
      </w:pPr>
      <w:r w:rsidRPr="008D1777">
        <w:t>Развитие речи</w:t>
      </w:r>
    </w:p>
    <w:p w:rsidR="00301E9D" w:rsidRPr="008D1777" w:rsidRDefault="00301E9D" w:rsidP="00981844">
      <w:pPr>
        <w:pStyle w:val="a3"/>
        <w:numPr>
          <w:ilvl w:val="0"/>
          <w:numId w:val="6"/>
        </w:numPr>
        <w:spacing w:line="360" w:lineRule="auto"/>
        <w:ind w:left="284" w:firstLine="0"/>
        <w:rPr>
          <w:b/>
        </w:rPr>
      </w:pPr>
      <w:r w:rsidRPr="008D1777">
        <w:t>Развитие мелкой моторики рук</w:t>
      </w:r>
    </w:p>
    <w:p w:rsidR="00301E9D" w:rsidRDefault="00301E9D" w:rsidP="00981844">
      <w:pPr>
        <w:spacing w:line="360" w:lineRule="auto"/>
        <w:rPr>
          <w:b/>
        </w:rPr>
      </w:pPr>
      <w:r w:rsidRPr="008D1777">
        <w:rPr>
          <w:b/>
        </w:rPr>
        <w:t xml:space="preserve">                                   </w:t>
      </w:r>
      <w:r w:rsidR="00981844">
        <w:rPr>
          <w:b/>
        </w:rPr>
        <w:t xml:space="preserve">                            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b/>
          <w:sz w:val="24"/>
          <w:szCs w:val="24"/>
        </w:rPr>
      </w:pPr>
      <w:r w:rsidRPr="008D1777">
        <w:rPr>
          <w:b/>
          <w:sz w:val="24"/>
          <w:szCs w:val="24"/>
        </w:rPr>
        <w:t>Способы и формы, методы и приемы, применяемые при реализации программы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b/>
          <w:sz w:val="24"/>
          <w:szCs w:val="24"/>
        </w:rPr>
      </w:pPr>
      <w:r w:rsidRPr="008D1777">
        <w:rPr>
          <w:b/>
          <w:sz w:val="24"/>
          <w:szCs w:val="24"/>
        </w:rPr>
        <w:t xml:space="preserve">Формы:                   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sz w:val="24"/>
          <w:szCs w:val="24"/>
        </w:rPr>
      </w:pPr>
      <w:r w:rsidRPr="008D1777">
        <w:rPr>
          <w:b/>
          <w:sz w:val="24"/>
          <w:szCs w:val="24"/>
        </w:rPr>
        <w:t>1.</w:t>
      </w:r>
      <w:r w:rsidRPr="008D1777">
        <w:rPr>
          <w:sz w:val="24"/>
          <w:szCs w:val="24"/>
        </w:rPr>
        <w:t xml:space="preserve"> Коллективные (групповые занятия)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b/>
          <w:sz w:val="24"/>
          <w:szCs w:val="24"/>
        </w:rPr>
      </w:pPr>
      <w:r w:rsidRPr="008D1777">
        <w:rPr>
          <w:b/>
          <w:sz w:val="24"/>
          <w:szCs w:val="24"/>
        </w:rPr>
        <w:lastRenderedPageBreak/>
        <w:t>2.</w:t>
      </w:r>
      <w:r w:rsidRPr="008D1777">
        <w:rPr>
          <w:sz w:val="24"/>
          <w:szCs w:val="24"/>
        </w:rPr>
        <w:t xml:space="preserve"> Фронтальные (занятия с четкими правилами)</w:t>
      </w:r>
    </w:p>
    <w:p w:rsidR="00301E9D" w:rsidRPr="006826D5" w:rsidRDefault="00301E9D" w:rsidP="00301E9D">
      <w:pPr>
        <w:pStyle w:val="2"/>
        <w:spacing w:line="360" w:lineRule="auto"/>
        <w:ind w:firstLine="0"/>
        <w:rPr>
          <w:b/>
          <w:sz w:val="24"/>
          <w:szCs w:val="24"/>
        </w:rPr>
      </w:pPr>
      <w:r w:rsidRPr="008D1777">
        <w:rPr>
          <w:b/>
          <w:sz w:val="24"/>
          <w:szCs w:val="24"/>
        </w:rPr>
        <w:t xml:space="preserve">3. </w:t>
      </w:r>
      <w:r w:rsidRPr="008D1777">
        <w:rPr>
          <w:sz w:val="24"/>
          <w:szCs w:val="24"/>
        </w:rPr>
        <w:t>Тематические беседы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sz w:val="24"/>
          <w:szCs w:val="24"/>
        </w:rPr>
      </w:pPr>
      <w:r w:rsidRPr="008D1777">
        <w:rPr>
          <w:b/>
          <w:sz w:val="24"/>
          <w:szCs w:val="24"/>
        </w:rPr>
        <w:t>Методы:</w:t>
      </w:r>
      <w:r w:rsidRPr="008D1777">
        <w:rPr>
          <w:sz w:val="24"/>
          <w:szCs w:val="24"/>
        </w:rPr>
        <w:t xml:space="preserve">                    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sz w:val="24"/>
          <w:szCs w:val="24"/>
        </w:rPr>
      </w:pPr>
      <w:r w:rsidRPr="008D1777">
        <w:rPr>
          <w:b/>
          <w:sz w:val="24"/>
          <w:szCs w:val="24"/>
        </w:rPr>
        <w:t>1</w:t>
      </w:r>
      <w:r w:rsidRPr="008D1777">
        <w:rPr>
          <w:sz w:val="24"/>
          <w:szCs w:val="24"/>
        </w:rPr>
        <w:t>.Теоритические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sz w:val="24"/>
          <w:szCs w:val="24"/>
        </w:rPr>
      </w:pPr>
      <w:r w:rsidRPr="008D1777">
        <w:rPr>
          <w:b/>
          <w:sz w:val="24"/>
          <w:szCs w:val="24"/>
        </w:rPr>
        <w:t xml:space="preserve">2. </w:t>
      </w:r>
      <w:r w:rsidRPr="008D1777">
        <w:rPr>
          <w:sz w:val="24"/>
          <w:szCs w:val="24"/>
        </w:rPr>
        <w:t>Практические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sz w:val="24"/>
          <w:szCs w:val="24"/>
        </w:rPr>
      </w:pPr>
      <w:r w:rsidRPr="008D1777">
        <w:rPr>
          <w:b/>
          <w:sz w:val="24"/>
          <w:szCs w:val="24"/>
        </w:rPr>
        <w:t xml:space="preserve">3. </w:t>
      </w:r>
      <w:r w:rsidRPr="008D1777">
        <w:rPr>
          <w:sz w:val="24"/>
          <w:szCs w:val="24"/>
        </w:rPr>
        <w:t xml:space="preserve">Игровые </w:t>
      </w:r>
    </w:p>
    <w:p w:rsidR="00301E9D" w:rsidRPr="008D1777" w:rsidRDefault="00301E9D" w:rsidP="00301E9D">
      <w:pPr>
        <w:spacing w:line="360" w:lineRule="auto"/>
        <w:rPr>
          <w:b/>
        </w:rPr>
      </w:pPr>
      <w:r w:rsidRPr="008D1777">
        <w:rPr>
          <w:b/>
        </w:rPr>
        <w:t>Основные принципы организации и реализации программы:</w:t>
      </w:r>
    </w:p>
    <w:p w:rsidR="00301E9D" w:rsidRPr="008D1777" w:rsidRDefault="00301E9D" w:rsidP="00301E9D">
      <w:pPr>
        <w:pStyle w:val="a3"/>
        <w:numPr>
          <w:ilvl w:val="0"/>
          <w:numId w:val="7"/>
        </w:numPr>
        <w:spacing w:line="360" w:lineRule="auto"/>
        <w:ind w:left="0" w:firstLine="0"/>
      </w:pPr>
      <w:r w:rsidRPr="008D1777">
        <w:t>Единство и сотрудничество</w:t>
      </w:r>
    </w:p>
    <w:p w:rsidR="00301E9D" w:rsidRPr="008D1777" w:rsidRDefault="00301E9D" w:rsidP="00301E9D">
      <w:pPr>
        <w:pStyle w:val="a3"/>
        <w:numPr>
          <w:ilvl w:val="0"/>
          <w:numId w:val="7"/>
        </w:numPr>
        <w:spacing w:line="360" w:lineRule="auto"/>
        <w:ind w:left="0" w:firstLine="0"/>
      </w:pPr>
      <w:r w:rsidRPr="008D1777">
        <w:t>Сотворчество и совместная деятельность педагогов, родителей и детей</w:t>
      </w:r>
    </w:p>
    <w:p w:rsidR="00301E9D" w:rsidRPr="008D1777" w:rsidRDefault="00301E9D" w:rsidP="00301E9D">
      <w:pPr>
        <w:pStyle w:val="a3"/>
        <w:numPr>
          <w:ilvl w:val="0"/>
          <w:numId w:val="7"/>
        </w:numPr>
        <w:spacing w:line="360" w:lineRule="auto"/>
        <w:ind w:left="0" w:firstLine="0"/>
      </w:pPr>
      <w:r w:rsidRPr="008D1777">
        <w:t>Систематичность и последовательность использования различных способов реализации программы</w:t>
      </w:r>
    </w:p>
    <w:p w:rsidR="00301E9D" w:rsidRPr="008D1777" w:rsidRDefault="00301E9D" w:rsidP="00301E9D">
      <w:pPr>
        <w:pStyle w:val="a3"/>
        <w:numPr>
          <w:ilvl w:val="0"/>
          <w:numId w:val="7"/>
        </w:numPr>
        <w:spacing w:line="360" w:lineRule="auto"/>
        <w:ind w:left="0" w:firstLine="0"/>
      </w:pPr>
      <w:r w:rsidRPr="008D1777">
        <w:t>Использование способов и средств, обеспечивающих понимание того, что субъектом взаимодействия является ребенок с его интересами, потребностями, особенностями</w:t>
      </w:r>
    </w:p>
    <w:p w:rsidR="00301E9D" w:rsidRPr="006826D5" w:rsidRDefault="00301E9D" w:rsidP="00301E9D">
      <w:pPr>
        <w:pStyle w:val="a3"/>
        <w:numPr>
          <w:ilvl w:val="0"/>
          <w:numId w:val="7"/>
        </w:numPr>
        <w:spacing w:line="360" w:lineRule="auto"/>
        <w:ind w:left="0" w:firstLine="0"/>
      </w:pPr>
      <w:r w:rsidRPr="008D1777">
        <w:t>Понимание каждого участника процесса</w:t>
      </w:r>
    </w:p>
    <w:p w:rsidR="00301E9D" w:rsidRPr="008D1777" w:rsidRDefault="00301E9D" w:rsidP="00301E9D">
      <w:pPr>
        <w:pStyle w:val="2"/>
        <w:spacing w:line="360" w:lineRule="auto"/>
        <w:ind w:firstLine="0"/>
        <w:rPr>
          <w:sz w:val="24"/>
          <w:szCs w:val="24"/>
        </w:rPr>
      </w:pPr>
      <w:r w:rsidRPr="008D6CA8">
        <w:rPr>
          <w:sz w:val="24"/>
          <w:szCs w:val="24"/>
        </w:rPr>
        <w:t xml:space="preserve">При реализации программы </w:t>
      </w:r>
      <w:r w:rsidRPr="008D6CA8">
        <w:rPr>
          <w:b/>
          <w:sz w:val="24"/>
          <w:szCs w:val="24"/>
        </w:rPr>
        <w:t>необходимо соблюдать:</w:t>
      </w:r>
      <w:r w:rsidRPr="008D1777">
        <w:rPr>
          <w:sz w:val="24"/>
          <w:szCs w:val="24"/>
        </w:rPr>
        <w:t xml:space="preserve">                                                 </w:t>
      </w:r>
    </w:p>
    <w:p w:rsidR="00301E9D" w:rsidRPr="008D1777" w:rsidRDefault="00301E9D" w:rsidP="00301E9D">
      <w:pPr>
        <w:pStyle w:val="2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8D1777">
        <w:rPr>
          <w:sz w:val="24"/>
          <w:szCs w:val="24"/>
        </w:rPr>
        <w:t>Доступность: учет возрастных интересов, потребностей, возможностей.</w:t>
      </w:r>
    </w:p>
    <w:p w:rsidR="00301E9D" w:rsidRPr="008D1777" w:rsidRDefault="00301E9D" w:rsidP="00301E9D">
      <w:pPr>
        <w:pStyle w:val="2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8D1777">
        <w:rPr>
          <w:sz w:val="24"/>
          <w:szCs w:val="24"/>
        </w:rPr>
        <w:t>Наглядность: использование в работе различных видов наглядности способствует успешному усвоению программного материала.</w:t>
      </w:r>
    </w:p>
    <w:p w:rsidR="00301E9D" w:rsidRPr="008D1777" w:rsidRDefault="00301E9D" w:rsidP="00301E9D">
      <w:pPr>
        <w:pStyle w:val="2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8D1777">
        <w:rPr>
          <w:sz w:val="24"/>
          <w:szCs w:val="24"/>
        </w:rPr>
        <w:t>Интеграции: «Познавательное развитие», «Социально-коммуникативное развитие» (направление социализация).</w:t>
      </w:r>
    </w:p>
    <w:p w:rsidR="00301E9D" w:rsidRPr="008D1777" w:rsidRDefault="00301E9D" w:rsidP="00301E9D">
      <w:pPr>
        <w:pStyle w:val="2"/>
        <w:numPr>
          <w:ilvl w:val="0"/>
          <w:numId w:val="9"/>
        </w:numPr>
        <w:spacing w:line="360" w:lineRule="auto"/>
        <w:ind w:left="0" w:firstLine="0"/>
        <w:rPr>
          <w:b/>
          <w:sz w:val="24"/>
          <w:szCs w:val="24"/>
        </w:rPr>
      </w:pPr>
      <w:r w:rsidRPr="008D1777">
        <w:rPr>
          <w:sz w:val="24"/>
          <w:szCs w:val="24"/>
        </w:rPr>
        <w:t>Игровые технологии: использование дидактических игр, смекалок, головоломок, логических игр, лабиринтов, развивающих игр.</w:t>
      </w:r>
    </w:p>
    <w:p w:rsidR="00301E9D" w:rsidRPr="00301E9D" w:rsidRDefault="00301E9D" w:rsidP="00301E9D">
      <w:pPr>
        <w:pStyle w:val="2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8D1777">
        <w:rPr>
          <w:sz w:val="24"/>
          <w:szCs w:val="24"/>
        </w:rPr>
        <w:t>Здоровье сберегающие технологии: введение в занятие физкультминуток, подвижных игр.</w:t>
      </w:r>
      <w:r w:rsidRPr="00301E9D">
        <w:rPr>
          <w:b/>
          <w:sz w:val="24"/>
          <w:szCs w:val="24"/>
        </w:rPr>
        <w:tab/>
        <w:t xml:space="preserve">  </w:t>
      </w:r>
    </w:p>
    <w:p w:rsidR="00A626D4" w:rsidRPr="008D1777" w:rsidRDefault="00301E9D" w:rsidP="00BB2E70">
      <w:pPr>
        <w:spacing w:line="360" w:lineRule="auto"/>
        <w:ind w:firstLine="720"/>
        <w:jc w:val="center"/>
        <w:rPr>
          <w:b/>
        </w:rPr>
      </w:pPr>
      <w:r w:rsidRPr="00965941">
        <w:rPr>
          <w:b/>
        </w:rPr>
        <w:t>2.3 Методические материалы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>- учебная литература (серия «</w:t>
      </w:r>
      <w:r w:rsidR="00266DCA" w:rsidRPr="008D1777">
        <w:t>Учимся,</w:t>
      </w:r>
      <w:r w:rsidRPr="008D1777">
        <w:t xml:space="preserve"> играя», «Развитие внимания и л</w:t>
      </w:r>
      <w:r w:rsidR="00266DCA">
        <w:t xml:space="preserve">огического мышления» Бортников </w:t>
      </w:r>
      <w:r w:rsidRPr="008D1777">
        <w:t xml:space="preserve"> Е.Ф.)</w:t>
      </w:r>
      <w:r w:rsidR="00266DCA">
        <w:t>;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>- пособия (серия «Развитие моего ребёнка», «Внимание, память, мышление, мелкая моторика – 1, 2 часть»)</w:t>
      </w:r>
      <w:r w:rsidR="00266DCA">
        <w:t>;</w:t>
      </w:r>
    </w:p>
    <w:p w:rsidR="00A626D4" w:rsidRPr="008D1777" w:rsidRDefault="00A626D4" w:rsidP="008D1777">
      <w:pPr>
        <w:spacing w:line="360" w:lineRule="auto"/>
        <w:ind w:firstLine="720"/>
        <w:jc w:val="both"/>
      </w:pPr>
      <w:r w:rsidRPr="008D1777">
        <w:t>- рабочие тетради («Развиваем память», «Развиваем мышление», «Развиваем внимание»</w:t>
      </w:r>
      <w:r w:rsidR="00A909E4" w:rsidRPr="00A909E4">
        <w:t xml:space="preserve"> </w:t>
      </w:r>
      <w:r w:rsidR="00A909E4">
        <w:t xml:space="preserve">"Я решаю логические задачи", </w:t>
      </w:r>
      <w:r w:rsidRPr="008D1777">
        <w:t xml:space="preserve"> </w:t>
      </w:r>
      <w:proofErr w:type="spellStart"/>
      <w:r w:rsidRPr="008D1777">
        <w:t>Гаврина</w:t>
      </w:r>
      <w:proofErr w:type="spellEnd"/>
      <w:r w:rsidRPr="008D1777">
        <w:t xml:space="preserve"> С.Е., </w:t>
      </w:r>
      <w:proofErr w:type="spellStart"/>
      <w:r w:rsidRPr="008D1777">
        <w:t>Кутявина</w:t>
      </w:r>
      <w:proofErr w:type="spellEnd"/>
      <w:r w:rsidRPr="008D1777">
        <w:t xml:space="preserve"> Л.Н., Топоркова И.Г., Щербинина С.В.</w:t>
      </w:r>
      <w:r w:rsidR="00A909E4" w:rsidRPr="00A909E4">
        <w:t xml:space="preserve"> </w:t>
      </w:r>
      <w:r w:rsidR="00A909E4">
        <w:t xml:space="preserve">Е. В. Колесникова); </w:t>
      </w:r>
    </w:p>
    <w:p w:rsidR="00A626D4" w:rsidRDefault="00A626D4" w:rsidP="008D1777">
      <w:pPr>
        <w:spacing w:line="360" w:lineRule="auto"/>
        <w:ind w:firstLine="720"/>
        <w:jc w:val="both"/>
      </w:pPr>
      <w:r w:rsidRPr="008D1777">
        <w:t xml:space="preserve">- упражнения на развитие внимания, памяти, мышления – 2 часть </w:t>
      </w:r>
      <w:proofErr w:type="spellStart"/>
      <w:r w:rsidRPr="008D1777">
        <w:t>Гаврина</w:t>
      </w:r>
      <w:proofErr w:type="spellEnd"/>
      <w:r w:rsidRPr="008D1777">
        <w:t xml:space="preserve"> С.Е., </w:t>
      </w:r>
      <w:proofErr w:type="spellStart"/>
      <w:r w:rsidRPr="008D1777">
        <w:t>Кутявина</w:t>
      </w:r>
      <w:proofErr w:type="spellEnd"/>
      <w:r w:rsidRPr="008D1777">
        <w:t xml:space="preserve"> Л.Н., </w:t>
      </w:r>
      <w:r w:rsidR="00266DCA">
        <w:t>Топоркова И.Г., Щербинина С.В.);</w:t>
      </w:r>
    </w:p>
    <w:p w:rsidR="00266DCA" w:rsidRPr="008D1777" w:rsidRDefault="00266DCA" w:rsidP="00266DCA">
      <w:pPr>
        <w:spacing w:line="360" w:lineRule="auto"/>
        <w:ind w:firstLine="720"/>
        <w:jc w:val="both"/>
      </w:pPr>
      <w:r>
        <w:lastRenderedPageBreak/>
        <w:t>- игровые занятия по развитию памяти, внимания, мышления и воображения у дошкольников</w:t>
      </w:r>
      <w:r w:rsidRPr="00266DCA">
        <w:t xml:space="preserve"> </w:t>
      </w:r>
      <w:r>
        <w:t>(Стародубцева, Завьялова);</w:t>
      </w:r>
    </w:p>
    <w:p w:rsidR="00266DCA" w:rsidRDefault="00A626D4" w:rsidP="001C2290">
      <w:pPr>
        <w:spacing w:line="360" w:lineRule="auto"/>
        <w:ind w:firstLine="720"/>
        <w:jc w:val="both"/>
      </w:pPr>
      <w:r w:rsidRPr="008D1777">
        <w:t>- диагностические тесты</w:t>
      </w:r>
      <w:r w:rsidR="00A909E4" w:rsidRPr="00A909E4">
        <w:t xml:space="preserve"> </w:t>
      </w:r>
      <w:r w:rsidR="00A909E4">
        <w:t xml:space="preserve">(Н. Терентьева: 35 занятий для успешной подготовки к школе. </w:t>
      </w:r>
      <w:proofErr w:type="gramStart"/>
      <w:r w:rsidR="00A909E4">
        <w:t>Логическое мышление)</w:t>
      </w:r>
      <w:r w:rsidR="00266DCA">
        <w:t xml:space="preserve">;  </w:t>
      </w:r>
      <w:proofErr w:type="gramEnd"/>
    </w:p>
    <w:p w:rsidR="00A626D4" w:rsidRPr="008D1777" w:rsidRDefault="00A626D4" w:rsidP="00A318F5">
      <w:pPr>
        <w:pStyle w:val="2"/>
        <w:spacing w:line="360" w:lineRule="auto"/>
        <w:ind w:firstLine="720"/>
        <w:rPr>
          <w:sz w:val="24"/>
          <w:szCs w:val="24"/>
        </w:rPr>
      </w:pPr>
      <w:r w:rsidRPr="008D1777">
        <w:rPr>
          <w:sz w:val="24"/>
          <w:szCs w:val="24"/>
        </w:rPr>
        <w:t>Предлагаемые занятия используются при работе с детьми старшего дошкольного, младшего и даже среднего школьного возраста – в зависимости от индивидуальных способностей.</w:t>
      </w:r>
    </w:p>
    <w:p w:rsidR="00266DCA" w:rsidRDefault="00266DCA" w:rsidP="00BB2E70">
      <w:pPr>
        <w:pStyle w:val="2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 Календарный учебный график</w:t>
      </w:r>
    </w:p>
    <w:tbl>
      <w:tblPr>
        <w:tblStyle w:val="af"/>
        <w:tblW w:w="10322" w:type="dxa"/>
        <w:tblLook w:val="04A0" w:firstRow="1" w:lastRow="0" w:firstColumn="1" w:lastColumn="0" w:noHBand="0" w:noVBand="1"/>
      </w:tblPr>
      <w:tblGrid>
        <w:gridCol w:w="2518"/>
        <w:gridCol w:w="1565"/>
        <w:gridCol w:w="2346"/>
        <w:gridCol w:w="2347"/>
        <w:gridCol w:w="1546"/>
      </w:tblGrid>
      <w:tr w:rsidR="00266DCA" w:rsidTr="00E0317D">
        <w:tc>
          <w:tcPr>
            <w:tcW w:w="4083" w:type="dxa"/>
            <w:gridSpan w:val="2"/>
          </w:tcPr>
          <w:p w:rsidR="00266DCA" w:rsidRPr="00266DCA" w:rsidRDefault="00266DCA" w:rsidP="00266DCA">
            <w:pPr>
              <w:pStyle w:val="2"/>
              <w:ind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DCA">
              <w:rPr>
                <w:b/>
                <w:sz w:val="24"/>
                <w:szCs w:val="24"/>
              </w:rPr>
              <w:t xml:space="preserve">Этапы </w:t>
            </w:r>
            <w:proofErr w:type="gramStart"/>
            <w:r w:rsidRPr="00266DCA">
              <w:rPr>
                <w:b/>
                <w:sz w:val="24"/>
                <w:szCs w:val="24"/>
              </w:rPr>
              <w:t>образовательного</w:t>
            </w:r>
            <w:proofErr w:type="gramEnd"/>
            <w:r w:rsidRPr="00266DCA">
              <w:rPr>
                <w:b/>
                <w:sz w:val="24"/>
                <w:szCs w:val="24"/>
              </w:rPr>
              <w:t xml:space="preserve"> процесс</w:t>
            </w:r>
          </w:p>
        </w:tc>
        <w:tc>
          <w:tcPr>
            <w:tcW w:w="2346" w:type="dxa"/>
          </w:tcPr>
          <w:p w:rsidR="00266DCA" w:rsidRPr="00266DCA" w:rsidRDefault="00266DCA" w:rsidP="00BB2E70">
            <w:pPr>
              <w:pStyle w:val="2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66DCA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2347" w:type="dxa"/>
          </w:tcPr>
          <w:p w:rsidR="00266DCA" w:rsidRPr="00266DCA" w:rsidRDefault="00266DCA" w:rsidP="00BB2E70">
            <w:pPr>
              <w:pStyle w:val="2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66DCA">
              <w:rPr>
                <w:b/>
                <w:sz w:val="24"/>
                <w:szCs w:val="24"/>
              </w:rPr>
              <w:t>2 год</w:t>
            </w:r>
          </w:p>
        </w:tc>
        <w:tc>
          <w:tcPr>
            <w:tcW w:w="1546" w:type="dxa"/>
          </w:tcPr>
          <w:p w:rsidR="00266DCA" w:rsidRPr="00266DCA" w:rsidRDefault="00266DCA" w:rsidP="00BB2E70">
            <w:pPr>
              <w:pStyle w:val="2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66DCA">
              <w:rPr>
                <w:b/>
                <w:sz w:val="24"/>
                <w:szCs w:val="24"/>
              </w:rPr>
              <w:t>3 год</w:t>
            </w:r>
          </w:p>
        </w:tc>
      </w:tr>
      <w:tr w:rsidR="00266DCA" w:rsidTr="00E0317D">
        <w:tc>
          <w:tcPr>
            <w:tcW w:w="4083" w:type="dxa"/>
            <w:gridSpan w:val="2"/>
          </w:tcPr>
          <w:p w:rsidR="00266DCA" w:rsidRPr="00266DCA" w:rsidRDefault="00266DCA" w:rsidP="00266DCA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 учебного года, неделя</w:t>
            </w:r>
          </w:p>
        </w:tc>
        <w:tc>
          <w:tcPr>
            <w:tcW w:w="2346" w:type="dxa"/>
          </w:tcPr>
          <w:p w:rsidR="00266DCA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36</w:t>
            </w:r>
          </w:p>
        </w:tc>
        <w:tc>
          <w:tcPr>
            <w:tcW w:w="2347" w:type="dxa"/>
          </w:tcPr>
          <w:p w:rsidR="00266DCA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36</w:t>
            </w:r>
          </w:p>
        </w:tc>
        <w:tc>
          <w:tcPr>
            <w:tcW w:w="1546" w:type="dxa"/>
          </w:tcPr>
          <w:p w:rsidR="00266DCA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36</w:t>
            </w:r>
          </w:p>
        </w:tc>
      </w:tr>
      <w:tr w:rsidR="00266DCA" w:rsidTr="00E0317D">
        <w:tc>
          <w:tcPr>
            <w:tcW w:w="4083" w:type="dxa"/>
            <w:gridSpan w:val="2"/>
          </w:tcPr>
          <w:p w:rsidR="00266DCA" w:rsidRPr="00266DCA" w:rsidRDefault="00266DCA" w:rsidP="00266DCA">
            <w:pPr>
              <w:pStyle w:val="2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66DCA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2346" w:type="dxa"/>
          </w:tcPr>
          <w:p w:rsidR="00266DCA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184</w:t>
            </w:r>
          </w:p>
        </w:tc>
        <w:tc>
          <w:tcPr>
            <w:tcW w:w="2347" w:type="dxa"/>
          </w:tcPr>
          <w:p w:rsidR="00266DCA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184</w:t>
            </w:r>
          </w:p>
        </w:tc>
        <w:tc>
          <w:tcPr>
            <w:tcW w:w="1546" w:type="dxa"/>
          </w:tcPr>
          <w:p w:rsidR="00266DCA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184</w:t>
            </w:r>
          </w:p>
        </w:tc>
      </w:tr>
      <w:tr w:rsidR="00E0317D" w:rsidTr="00E0317D">
        <w:trPr>
          <w:trHeight w:val="300"/>
        </w:trPr>
        <w:tc>
          <w:tcPr>
            <w:tcW w:w="2518" w:type="dxa"/>
            <w:vMerge w:val="restart"/>
          </w:tcPr>
          <w:p w:rsidR="00E0317D" w:rsidRPr="00E0317D" w:rsidRDefault="00E0317D" w:rsidP="00266DCA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Продолжительность</w:t>
            </w:r>
          </w:p>
          <w:p w:rsidR="00E0317D" w:rsidRPr="00E0317D" w:rsidRDefault="00E0317D" w:rsidP="00266DCA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учебных периодов</w:t>
            </w:r>
          </w:p>
        </w:tc>
        <w:tc>
          <w:tcPr>
            <w:tcW w:w="1565" w:type="dxa"/>
          </w:tcPr>
          <w:p w:rsidR="00E0317D" w:rsidRPr="00E0317D" w:rsidRDefault="00E0317D" w:rsidP="00E0317D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 полугодие</w:t>
            </w:r>
          </w:p>
        </w:tc>
        <w:tc>
          <w:tcPr>
            <w:tcW w:w="2346" w:type="dxa"/>
          </w:tcPr>
          <w:p w:rsid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  <w:p w:rsidR="00E0317D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347" w:type="dxa"/>
          </w:tcPr>
          <w:p w:rsid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  <w:p w:rsidR="00E0317D" w:rsidRP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546" w:type="dxa"/>
          </w:tcPr>
          <w:p w:rsid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  <w:p w:rsidR="00E0317D" w:rsidRP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  <w:tr w:rsidR="00E0317D" w:rsidTr="00E0317D">
        <w:trPr>
          <w:trHeight w:val="255"/>
        </w:trPr>
        <w:tc>
          <w:tcPr>
            <w:tcW w:w="2518" w:type="dxa"/>
            <w:vMerge/>
          </w:tcPr>
          <w:p w:rsidR="00E0317D" w:rsidRPr="00E0317D" w:rsidRDefault="00E0317D" w:rsidP="00266DCA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0317D" w:rsidRPr="00E0317D" w:rsidRDefault="00E0317D" w:rsidP="00E0317D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2 полугодие</w:t>
            </w:r>
          </w:p>
        </w:tc>
        <w:tc>
          <w:tcPr>
            <w:tcW w:w="2346" w:type="dxa"/>
          </w:tcPr>
          <w:p w:rsidR="00E0317D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11.01.2021</w:t>
            </w:r>
          </w:p>
          <w:p w:rsid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31.05.2021</w:t>
            </w:r>
          </w:p>
        </w:tc>
        <w:tc>
          <w:tcPr>
            <w:tcW w:w="2347" w:type="dxa"/>
          </w:tcPr>
          <w:p w:rsidR="00E0317D" w:rsidRP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11.01.2021</w:t>
            </w:r>
          </w:p>
          <w:p w:rsid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31.05.2021</w:t>
            </w:r>
          </w:p>
        </w:tc>
        <w:tc>
          <w:tcPr>
            <w:tcW w:w="1546" w:type="dxa"/>
          </w:tcPr>
          <w:p w:rsidR="00E0317D" w:rsidRP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11.01.2021</w:t>
            </w:r>
          </w:p>
          <w:p w:rsidR="00E0317D" w:rsidRDefault="00E0317D" w:rsidP="00E73B38">
            <w:pPr>
              <w:pStyle w:val="2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31.05.2021</w:t>
            </w:r>
          </w:p>
        </w:tc>
      </w:tr>
      <w:tr w:rsidR="00266DCA" w:rsidTr="00E0317D">
        <w:tc>
          <w:tcPr>
            <w:tcW w:w="4083" w:type="dxa"/>
            <w:gridSpan w:val="2"/>
          </w:tcPr>
          <w:p w:rsidR="00266DCA" w:rsidRPr="002677B9" w:rsidRDefault="002677B9" w:rsidP="002677B9">
            <w:pPr>
              <w:pStyle w:val="2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677B9">
              <w:rPr>
                <w:sz w:val="24"/>
                <w:szCs w:val="24"/>
              </w:rPr>
              <w:t>Возраст детей, лет</w:t>
            </w:r>
          </w:p>
        </w:tc>
        <w:tc>
          <w:tcPr>
            <w:tcW w:w="2346" w:type="dxa"/>
          </w:tcPr>
          <w:p w:rsidR="00266DCA" w:rsidRPr="00E0317D" w:rsidRDefault="002677B9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2347" w:type="dxa"/>
          </w:tcPr>
          <w:p w:rsidR="00266DCA" w:rsidRPr="00E0317D" w:rsidRDefault="002677B9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 xml:space="preserve">4-5 </w:t>
            </w:r>
          </w:p>
        </w:tc>
        <w:tc>
          <w:tcPr>
            <w:tcW w:w="1546" w:type="dxa"/>
          </w:tcPr>
          <w:p w:rsidR="00266DCA" w:rsidRPr="00E0317D" w:rsidRDefault="002677B9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5-6</w:t>
            </w:r>
          </w:p>
        </w:tc>
      </w:tr>
      <w:tr w:rsidR="00E0317D" w:rsidTr="00E0317D">
        <w:trPr>
          <w:trHeight w:val="435"/>
        </w:trPr>
        <w:tc>
          <w:tcPr>
            <w:tcW w:w="4083" w:type="dxa"/>
            <w:gridSpan w:val="2"/>
          </w:tcPr>
          <w:p w:rsidR="00E0317D" w:rsidRDefault="00E0317D" w:rsidP="00E0317D">
            <w:pPr>
              <w:pStyle w:val="2"/>
              <w:ind w:firstLine="0"/>
              <w:contextualSpacing/>
              <w:rPr>
                <w:sz w:val="24"/>
                <w:szCs w:val="24"/>
              </w:rPr>
            </w:pPr>
            <w:r w:rsidRPr="002677B9">
              <w:rPr>
                <w:sz w:val="24"/>
                <w:szCs w:val="24"/>
              </w:rPr>
              <w:t>Продолжительность занятия, час</w:t>
            </w:r>
          </w:p>
          <w:p w:rsidR="00E0317D" w:rsidRPr="002677B9" w:rsidRDefault="00E0317D" w:rsidP="002677B9">
            <w:pPr>
              <w:pStyle w:val="2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E0317D" w:rsidRPr="00E0317D" w:rsidRDefault="00E0317D" w:rsidP="00BB2E70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30 мин.</w:t>
            </w:r>
          </w:p>
        </w:tc>
        <w:tc>
          <w:tcPr>
            <w:tcW w:w="2347" w:type="dxa"/>
          </w:tcPr>
          <w:p w:rsidR="00E0317D" w:rsidRPr="00E0317D" w:rsidRDefault="00E0317D">
            <w:r w:rsidRPr="00E0317D">
              <w:t>30 мин.</w:t>
            </w:r>
          </w:p>
        </w:tc>
        <w:tc>
          <w:tcPr>
            <w:tcW w:w="1546" w:type="dxa"/>
          </w:tcPr>
          <w:p w:rsidR="00E0317D" w:rsidRPr="00E0317D" w:rsidRDefault="00E0317D">
            <w:r w:rsidRPr="00E0317D">
              <w:t>30 мин.</w:t>
            </w:r>
          </w:p>
        </w:tc>
      </w:tr>
      <w:tr w:rsidR="00E0317D" w:rsidTr="00E0317D">
        <w:trPr>
          <w:trHeight w:val="615"/>
        </w:trPr>
        <w:tc>
          <w:tcPr>
            <w:tcW w:w="4083" w:type="dxa"/>
            <w:gridSpan w:val="2"/>
          </w:tcPr>
          <w:p w:rsidR="00E0317D" w:rsidRPr="002677B9" w:rsidRDefault="00E0317D" w:rsidP="00E0317D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занятия</w:t>
            </w:r>
          </w:p>
        </w:tc>
        <w:tc>
          <w:tcPr>
            <w:tcW w:w="2346" w:type="dxa"/>
          </w:tcPr>
          <w:p w:rsidR="00E0317D" w:rsidRPr="00E0317D" w:rsidRDefault="00E0317D" w:rsidP="00BB2E70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 w:rsidRPr="00E0317D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347" w:type="dxa"/>
          </w:tcPr>
          <w:p w:rsidR="00E0317D" w:rsidRPr="00E0317D" w:rsidRDefault="00E0317D">
            <w:r w:rsidRPr="00E0317D">
              <w:t>2 раза в неделю</w:t>
            </w:r>
          </w:p>
        </w:tc>
        <w:tc>
          <w:tcPr>
            <w:tcW w:w="1546" w:type="dxa"/>
          </w:tcPr>
          <w:p w:rsidR="00E0317D" w:rsidRPr="00E0317D" w:rsidRDefault="00E0317D" w:rsidP="00E0317D">
            <w:r w:rsidRPr="00E0317D">
              <w:t>2 раза в неделю</w:t>
            </w:r>
          </w:p>
        </w:tc>
      </w:tr>
      <w:tr w:rsidR="00E0317D" w:rsidTr="00E0317D">
        <w:trPr>
          <w:trHeight w:val="198"/>
        </w:trPr>
        <w:tc>
          <w:tcPr>
            <w:tcW w:w="4083" w:type="dxa"/>
            <w:gridSpan w:val="2"/>
          </w:tcPr>
          <w:p w:rsidR="00E0317D" w:rsidRDefault="00E0317D" w:rsidP="00E0317D">
            <w:pPr>
              <w:pStyle w:val="2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2346" w:type="dxa"/>
          </w:tcPr>
          <w:p w:rsidR="00E0317D" w:rsidRPr="00E0317D" w:rsidRDefault="00E0317D" w:rsidP="00BB2E70">
            <w:pPr>
              <w:pStyle w:val="2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2347" w:type="dxa"/>
          </w:tcPr>
          <w:p w:rsidR="00E0317D" w:rsidRPr="00E0317D" w:rsidRDefault="00E0317D" w:rsidP="00E0317D">
            <w:pPr>
              <w:jc w:val="center"/>
            </w:pPr>
            <w:r>
              <w:t>114,48</w:t>
            </w:r>
          </w:p>
        </w:tc>
        <w:tc>
          <w:tcPr>
            <w:tcW w:w="1546" w:type="dxa"/>
          </w:tcPr>
          <w:p w:rsidR="00E0317D" w:rsidRPr="00E0317D" w:rsidRDefault="00E0317D" w:rsidP="00E0317D">
            <w:r>
              <w:t>188,64</w:t>
            </w:r>
          </w:p>
        </w:tc>
      </w:tr>
    </w:tbl>
    <w:p w:rsidR="00266DCA" w:rsidRDefault="00266DC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E0317D" w:rsidRDefault="00E0317D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E0317D" w:rsidRDefault="00E0317D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E0317D" w:rsidRDefault="00E0317D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E0317D" w:rsidRDefault="00E0317D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E0317D" w:rsidRDefault="00E0317D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1C2290" w:rsidRDefault="001C2290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1C2290" w:rsidRDefault="001C2290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4C4E4B" w:rsidRDefault="004C4E4B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4C4E4B" w:rsidRDefault="004C4E4B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4C4E4B" w:rsidRDefault="004C4E4B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4C4E4B" w:rsidRDefault="004C4E4B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4C4E4B" w:rsidRDefault="004C4E4B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1C2290" w:rsidRDefault="001C2290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E0317D" w:rsidRDefault="00E0317D" w:rsidP="00E0317D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2.5 Календарный план воспитательной работы</w:t>
      </w:r>
    </w:p>
    <w:p w:rsidR="001E5969" w:rsidRDefault="001E5969" w:rsidP="00E0317D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год обучения</w:t>
      </w: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037"/>
        <w:gridCol w:w="4280"/>
        <w:gridCol w:w="925"/>
        <w:gridCol w:w="1280"/>
      </w:tblGrid>
      <w:tr w:rsidR="001E5969" w:rsidRPr="008D1777" w:rsidTr="00E73B38">
        <w:trPr>
          <w:cantSplit/>
          <w:trHeight w:val="610"/>
        </w:trPr>
        <w:tc>
          <w:tcPr>
            <w:tcW w:w="285" w:type="pct"/>
            <w:vAlign w:val="center"/>
          </w:tcPr>
          <w:p w:rsidR="001E5969" w:rsidRPr="008D1777" w:rsidRDefault="001E5969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№</w:t>
            </w:r>
          </w:p>
        </w:tc>
        <w:tc>
          <w:tcPr>
            <w:tcW w:w="1127" w:type="pct"/>
            <w:vAlign w:val="center"/>
          </w:tcPr>
          <w:p w:rsidR="001E5969" w:rsidRPr="008D1777" w:rsidRDefault="001E5969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Тема</w:t>
            </w:r>
          </w:p>
        </w:tc>
        <w:tc>
          <w:tcPr>
            <w:tcW w:w="2368" w:type="pct"/>
            <w:vAlign w:val="center"/>
          </w:tcPr>
          <w:p w:rsidR="001E5969" w:rsidRPr="008D1777" w:rsidRDefault="001E5969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Содержание программы</w:t>
            </w:r>
          </w:p>
        </w:tc>
        <w:tc>
          <w:tcPr>
            <w:tcW w:w="512" w:type="pct"/>
            <w:vAlign w:val="center"/>
          </w:tcPr>
          <w:p w:rsidR="001E5969" w:rsidRPr="008D1777" w:rsidRDefault="001E5969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Месяц</w:t>
            </w: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Объём 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 Вводное занятие  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Знакомство, упражнение на эмоциональное  раскрепощение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сентябрь</w:t>
            </w: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2.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Упражнение «</w:t>
            </w:r>
            <w:r>
              <w:t>Запомни картинки на осеннюю тематику</w:t>
            </w:r>
            <w:r w:rsidRPr="008D1777">
              <w:t>»</w:t>
            </w:r>
          </w:p>
          <w:p w:rsidR="001E5969" w:rsidRPr="008D1777" w:rsidRDefault="001E5969" w:rsidP="001E5969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Игра «</w:t>
            </w:r>
            <w:r>
              <w:t>Угадай, чего не стало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1E5969" w:rsidRPr="008D1777" w:rsidTr="00E73B38">
        <w:trPr>
          <w:cantSplit/>
          <w:trHeight w:val="441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3.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2368" w:type="pct"/>
          </w:tcPr>
          <w:p w:rsidR="001E5969" w:rsidRDefault="001E5969" w:rsidP="001E5969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r>
              <w:t>Сказка по коллажу «Колобок»</w:t>
            </w:r>
          </w:p>
          <w:p w:rsidR="001E5969" w:rsidRPr="008D1777" w:rsidRDefault="001E5969" w:rsidP="001E5969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>
              <w:t>Игра «Что изменилось»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4.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 и память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</w:t>
            </w:r>
            <w:r>
              <w:t>Запомни картинку</w:t>
            </w:r>
            <w:r w:rsidRPr="008D1777">
              <w:t>»</w:t>
            </w:r>
          </w:p>
          <w:p w:rsidR="001E5969" w:rsidRPr="008D1777" w:rsidRDefault="001E5969" w:rsidP="001E5969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</w:t>
            </w:r>
            <w:r>
              <w:t>Рыба, птица, зверь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5.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память и внимание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proofErr w:type="spellStart"/>
            <w:r>
              <w:t>Мнемотаблица</w:t>
            </w:r>
            <w:proofErr w:type="spellEnd"/>
            <w:r>
              <w:t xml:space="preserve"> по сказке «Теремок»</w:t>
            </w:r>
            <w:r w:rsidRPr="008D1777">
              <w:t xml:space="preserve"> </w:t>
            </w:r>
          </w:p>
          <w:p w:rsidR="001E5969" w:rsidRPr="008D1777" w:rsidRDefault="00E73B38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>
              <w:t xml:space="preserve">Игра </w:t>
            </w:r>
            <w:r w:rsidR="001E5969" w:rsidRPr="008D1777">
              <w:t>«</w:t>
            </w:r>
            <w:r>
              <w:t>Найди предметы к картинке из рамки</w:t>
            </w:r>
            <w:r w:rsidR="001E5969" w:rsidRPr="008D1777">
              <w:t>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октябрь</w:t>
            </w: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  <w:tcBorders>
              <w:top w:val="nil"/>
            </w:tcBorders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6.</w:t>
            </w:r>
          </w:p>
        </w:tc>
        <w:tc>
          <w:tcPr>
            <w:tcW w:w="1127" w:type="pct"/>
            <w:tcBorders>
              <w:top w:val="nil"/>
            </w:tcBorders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логическое мышление</w:t>
            </w:r>
          </w:p>
        </w:tc>
        <w:tc>
          <w:tcPr>
            <w:tcW w:w="2368" w:type="pct"/>
            <w:tcBorders>
              <w:top w:val="nil"/>
            </w:tcBorders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Угадай на ощупь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Угадай, чего не стало</w:t>
            </w:r>
            <w:r w:rsidRPr="008D1777">
              <w:t>»,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tcBorders>
              <w:top w:val="nil"/>
            </w:tcBorders>
            <w:vAlign w:val="center"/>
          </w:tcPr>
          <w:p w:rsidR="001E5969" w:rsidRPr="008D1777" w:rsidRDefault="001E5969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7.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 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Море волнуется</w:t>
            </w:r>
            <w:r w:rsidRPr="008D1777">
              <w:t xml:space="preserve">» 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Кто кем станет</w:t>
            </w:r>
            <w:r w:rsidRPr="008D1777">
              <w:t xml:space="preserve">» 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«Разрезные картинки»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5969" w:rsidRPr="008D1777" w:rsidTr="00E73B38">
        <w:trPr>
          <w:cantSplit/>
          <w:trHeight w:val="674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>8.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Развиваем логическое мышление</w:t>
            </w:r>
          </w:p>
        </w:tc>
        <w:tc>
          <w:tcPr>
            <w:tcW w:w="2368" w:type="pct"/>
          </w:tcPr>
          <w:p w:rsidR="00E73B38" w:rsidRDefault="00E73B38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>
              <w:rPr>
                <w:color w:val="000000"/>
              </w:rPr>
              <w:t>Сказка по коллажу «Репка»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</w:t>
            </w:r>
            <w:r w:rsidR="00E73B38">
              <w:rPr>
                <w:color w:val="000000"/>
              </w:rPr>
              <w:t xml:space="preserve">Игра </w:t>
            </w:r>
            <w:r w:rsidRPr="008D1777">
              <w:rPr>
                <w:color w:val="000000"/>
              </w:rPr>
              <w:t>«</w:t>
            </w:r>
            <w:r w:rsidR="00E73B38">
              <w:rPr>
                <w:color w:val="000000"/>
              </w:rPr>
              <w:t>Четвертый лишний</w:t>
            </w:r>
            <w:r w:rsidRPr="008D1777">
              <w:rPr>
                <w:color w:val="000000"/>
              </w:rPr>
              <w:t>»,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8D1777">
              <w:rPr>
                <w:color w:val="000000"/>
              </w:rPr>
              <w:t>ноябрь</w:t>
            </w: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  <w:rPr>
                <w:color w:val="000000"/>
              </w:rPr>
            </w:pPr>
            <w:r w:rsidRPr="008D1777">
              <w:rPr>
                <w:color w:val="000000"/>
              </w:rPr>
              <w:t>1</w:t>
            </w:r>
          </w:p>
        </w:tc>
      </w:tr>
      <w:tr w:rsidR="001E5969" w:rsidRPr="008D1777" w:rsidTr="00E73B38">
        <w:trPr>
          <w:cantSplit/>
          <w:trHeight w:val="430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9.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 Упражнения: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</w:t>
            </w:r>
            <w:r w:rsidR="00E73B38">
              <w:t>Волшебные сундучки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Тактильные дощечки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70"/>
        </w:trPr>
        <w:tc>
          <w:tcPr>
            <w:tcW w:w="285" w:type="pct"/>
          </w:tcPr>
          <w:p w:rsidR="001E5969" w:rsidRPr="008D1777" w:rsidRDefault="00E73B38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>
              <w:t>10</w:t>
            </w:r>
            <w:r w:rsidR="001E5969" w:rsidRPr="008D1777">
              <w:t>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 и внимание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Дополни изображение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</w:t>
            </w:r>
            <w:r w:rsidR="00E73B38">
              <w:t>Повторяй друг за другом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5969" w:rsidRPr="008D1777" w:rsidTr="00E73B38">
        <w:trPr>
          <w:cantSplit/>
          <w:trHeight w:val="629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lastRenderedPageBreak/>
              <w:t>12.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сравнивать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Упражнения на сравнение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r w:rsidR="00E73B38">
              <w:t>«Найди отличия»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Узнай по голосу</w:t>
            </w:r>
            <w:r w:rsidRPr="008D1777">
              <w:t>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декабрь</w:t>
            </w: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1E5969" w:rsidRPr="008D1777" w:rsidTr="00E73B38">
        <w:trPr>
          <w:cantSplit/>
          <w:trHeight w:val="704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13.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</w:t>
            </w:r>
          </w:p>
        </w:tc>
        <w:tc>
          <w:tcPr>
            <w:tcW w:w="2368" w:type="pct"/>
          </w:tcPr>
          <w:p w:rsidR="002C2DFE" w:rsidRDefault="00E73B38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>
              <w:t xml:space="preserve">Признаки зимы по </w:t>
            </w:r>
            <w:proofErr w:type="spellStart"/>
            <w:r>
              <w:t>мнемотаблице</w:t>
            </w:r>
            <w:proofErr w:type="spellEnd"/>
            <w:r w:rsidR="001E5969" w:rsidRPr="008D1777">
              <w:t xml:space="preserve"> </w:t>
            </w:r>
          </w:p>
          <w:p w:rsidR="002C2DFE" w:rsidRDefault="002C2DFE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>
              <w:t>Разучивание стихотворение  по опорам «Старый дедушка Мороз»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Упражнение «</w:t>
            </w:r>
            <w:r w:rsidR="00E73B38">
              <w:t>Что изменилось?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3</w:t>
            </w:r>
          </w:p>
        </w:tc>
      </w:tr>
      <w:tr w:rsidR="001E5969" w:rsidRPr="008D1777" w:rsidTr="00E73B38">
        <w:trPr>
          <w:cantSplit/>
          <w:trHeight w:val="437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14.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 и слух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E73B38">
              <w:t>Узнай по голосу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игра «</w:t>
            </w:r>
            <w:r w:rsidR="00E73B38">
              <w:t>Запомни картинку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37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15.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r w:rsidR="00E73B38">
              <w:t>Заучивание песни  по оперным картинкам «В лесу родилась Ёлочка»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16.</w:t>
            </w:r>
          </w:p>
        </w:tc>
        <w:tc>
          <w:tcPr>
            <w:tcW w:w="1127" w:type="pct"/>
          </w:tcPr>
          <w:p w:rsidR="001E5969" w:rsidRPr="008D1777" w:rsidRDefault="001E5969" w:rsidP="002C2DFE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говорить. </w:t>
            </w:r>
          </w:p>
        </w:tc>
        <w:tc>
          <w:tcPr>
            <w:tcW w:w="2368" w:type="pct"/>
          </w:tcPr>
          <w:p w:rsidR="00E73B38" w:rsidRDefault="00E73B38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>
              <w:t xml:space="preserve">Повтор  </w:t>
            </w:r>
            <w:r w:rsidRPr="00E73B38">
              <w:t>песни  по оперным картинкам «В лесу родилась Ёлочка»</w:t>
            </w:r>
          </w:p>
          <w:p w:rsidR="001E5969" w:rsidRPr="008D1777" w:rsidRDefault="0064583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>
              <w:t xml:space="preserve">Игра с блоками </w:t>
            </w:r>
            <w:proofErr w:type="spellStart"/>
            <w:r>
              <w:t>Дьеныша</w:t>
            </w:r>
            <w:proofErr w:type="spellEnd"/>
            <w:r w:rsidR="001E5969" w:rsidRPr="008D1777">
              <w:t xml:space="preserve"> </w:t>
            </w:r>
            <w:r>
              <w:t>«Украсим ёлку бусами»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17.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логически мыслить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рассказ на тему «Представь будто ты…»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64583D">
              <w:t>Волшебные сундучки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64583D">
              <w:t>Найди фрагмент из картинки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Упражнение «</w:t>
            </w:r>
            <w:r w:rsidR="0064583D">
              <w:t>Зеркало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right="113"/>
              <w:jc w:val="center"/>
            </w:pPr>
            <w:r w:rsidRPr="008D1777">
              <w:t>январь</w:t>
            </w: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3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18.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сравнивать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 xml:space="preserve">Упражнения 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«Два одинаковых дома»</w:t>
            </w:r>
          </w:p>
          <w:p w:rsidR="001E5969" w:rsidRPr="008D1777" w:rsidRDefault="0064583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>
              <w:t>«На что похоже или что ты видишь?»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19.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Изучаем пространственные отношения </w:t>
            </w:r>
          </w:p>
        </w:tc>
        <w:tc>
          <w:tcPr>
            <w:tcW w:w="2368" w:type="pct"/>
          </w:tcPr>
          <w:p w:rsidR="001E5969" w:rsidRPr="008D1777" w:rsidRDefault="004C4E4B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>
              <w:t>Конструирование из палочек на плоскости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7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20.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Тренировка внимания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</w:t>
            </w:r>
          </w:p>
          <w:p w:rsidR="004C4E4B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64583D">
              <w:t>Фотоаппараты</w:t>
            </w:r>
            <w:r w:rsidR="004C4E4B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«</w:t>
            </w:r>
            <w:r w:rsidR="004C4E4B">
              <w:t>Волшебный поясок</w:t>
            </w:r>
            <w:r w:rsidRPr="008D1777">
              <w:t>»»</w:t>
            </w:r>
          </w:p>
          <w:p w:rsidR="001E5969" w:rsidRPr="008D1777" w:rsidRDefault="001E5969" w:rsidP="004C4E4B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  <w:r w:rsidRPr="008D1777">
              <w:t>«</w:t>
            </w:r>
            <w:r w:rsidR="004C4E4B">
              <w:t>Хлопни в ладоши</w:t>
            </w:r>
            <w:r w:rsidRPr="008D1777">
              <w:t>»»</w:t>
            </w:r>
          </w:p>
        </w:tc>
        <w:tc>
          <w:tcPr>
            <w:tcW w:w="512" w:type="pct"/>
            <w:vMerge w:val="restart"/>
            <w:textDirection w:val="tbRl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февраль</w:t>
            </w: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21.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 логически</w:t>
            </w:r>
          </w:p>
        </w:tc>
        <w:tc>
          <w:tcPr>
            <w:tcW w:w="2368" w:type="pct"/>
          </w:tcPr>
          <w:p w:rsidR="001E5969" w:rsidRPr="008D1777" w:rsidRDefault="001E5969" w:rsidP="0064583D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Упражнение «</w:t>
            </w:r>
            <w:r w:rsidR="0064583D">
              <w:t>Кто подберёт больше слов»</w:t>
            </w:r>
          </w:p>
        </w:tc>
        <w:tc>
          <w:tcPr>
            <w:tcW w:w="512" w:type="pct"/>
            <w:vMerge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lastRenderedPageBreak/>
              <w:t>22.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</w:t>
            </w:r>
          </w:p>
        </w:tc>
        <w:tc>
          <w:tcPr>
            <w:tcW w:w="2368" w:type="pct"/>
          </w:tcPr>
          <w:p w:rsidR="001E5969" w:rsidRDefault="001E5969" w:rsidP="0064583D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r w:rsidR="0064583D">
              <w:t>Игра «Узнай по голосу»</w:t>
            </w:r>
          </w:p>
          <w:p w:rsidR="0064583D" w:rsidRPr="008D1777" w:rsidRDefault="0064583D" w:rsidP="0064583D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>
              <w:t>«Дополни изображение»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23.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Проверочное занятие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Мониторинг на внимание «Найди и обведи», «Слова в квадрате»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март</w:t>
            </w: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24.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память и внимание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«Лабиринт»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4C4E4B">
              <w:t>Делаем зарядку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</w:t>
            </w:r>
            <w:r w:rsidR="004C4E4B">
              <w:t>Узнай по голосу</w:t>
            </w:r>
            <w:r w:rsidRPr="008D1777">
              <w:t>»</w:t>
            </w:r>
          </w:p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</w:t>
            </w:r>
            <w:r w:rsidR="004C4E4B">
              <w:t>Бубен и колокольчик</w:t>
            </w:r>
            <w:r w:rsidRPr="008D1777">
              <w:t>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25.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сочинять</w:t>
            </w:r>
          </w:p>
        </w:tc>
        <w:tc>
          <w:tcPr>
            <w:tcW w:w="2368" w:type="pct"/>
          </w:tcPr>
          <w:p w:rsidR="001E5969" w:rsidRPr="008D1777" w:rsidRDefault="001E5969" w:rsidP="004C4E4B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r w:rsidR="004C4E4B">
              <w:t>Вспомни сказку по коллажу «Теремок», придумай продолжение сказки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апрель</w:t>
            </w: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26.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сообразительность</w:t>
            </w:r>
          </w:p>
        </w:tc>
        <w:tc>
          <w:tcPr>
            <w:tcW w:w="2368" w:type="pct"/>
          </w:tcPr>
          <w:p w:rsidR="001E5969" w:rsidRDefault="001E5969" w:rsidP="004C4E4B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</w:t>
            </w:r>
            <w:r w:rsidR="004C4E4B">
              <w:t xml:space="preserve">Игры: </w:t>
            </w:r>
          </w:p>
          <w:p w:rsidR="004C4E4B" w:rsidRPr="008D1777" w:rsidRDefault="004C4E4B" w:rsidP="004C4E4B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>
              <w:t>«Кто позвал?»,  «Узнай по измененному голосу»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27.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зрительную память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«Спрятанные слова», «Узнай предмет по заданным признакам», гимнастика для глаз.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28.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правильно говорить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Разучиваем скороговорки. Упражнение «Дополни фразу»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29.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Развиваем внимание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Упражнения «</w:t>
            </w:r>
            <w:r w:rsidR="004C4E4B">
              <w:rPr>
                <w:iCs/>
              </w:rPr>
              <w:t>Кто, где живет?</w:t>
            </w:r>
            <w:r w:rsidRPr="008D1777">
              <w:rPr>
                <w:iCs/>
              </w:rPr>
              <w:t xml:space="preserve">», </w:t>
            </w:r>
          </w:p>
          <w:p w:rsidR="001E5969" w:rsidRPr="008D1777" w:rsidRDefault="001E5969" w:rsidP="004C4E4B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«</w:t>
            </w:r>
            <w:r w:rsidR="004C4E4B">
              <w:rPr>
                <w:iCs/>
              </w:rPr>
              <w:t>Волшебные сундучки</w:t>
            </w:r>
            <w:r w:rsidRPr="008D1777">
              <w:rPr>
                <w:iCs/>
              </w:rPr>
              <w:t xml:space="preserve">», 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  <w:r w:rsidRPr="008D1777">
              <w:t>май</w:t>
            </w: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>30.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 xml:space="preserve"> Учимся мыслить</w:t>
            </w:r>
          </w:p>
        </w:tc>
        <w:tc>
          <w:tcPr>
            <w:tcW w:w="2368" w:type="pct"/>
          </w:tcPr>
          <w:p w:rsidR="001E5969" w:rsidRPr="008D1777" w:rsidRDefault="001E5969" w:rsidP="004C4E4B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 xml:space="preserve"> Упражнение «</w:t>
            </w:r>
            <w:r w:rsidR="004C4E4B">
              <w:rPr>
                <w:iCs/>
              </w:rPr>
              <w:t>Шапка невидимка»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31.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наблюдательность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«Дорисуй </w:t>
            </w:r>
            <w:proofErr w:type="gramStart"/>
            <w:r w:rsidRPr="008D1777">
              <w:t>недостающее</w:t>
            </w:r>
            <w:proofErr w:type="gramEnd"/>
            <w:r w:rsidRPr="008D1777">
              <w:t>», «Сравни картинки»</w:t>
            </w:r>
          </w:p>
        </w:tc>
        <w:tc>
          <w:tcPr>
            <w:tcW w:w="512" w:type="pct"/>
            <w:vMerge/>
            <w:textDirection w:val="btLr"/>
            <w:vAlign w:val="center"/>
          </w:tcPr>
          <w:p w:rsidR="001E5969" w:rsidRPr="008D1777" w:rsidRDefault="001E5969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32.</w:t>
            </w: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сочинять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Сочини историю на тему: «Когда я попал в сказку»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spacing w:before="180" w:after="180" w:line="360" w:lineRule="auto"/>
            </w:pPr>
            <w:r w:rsidRPr="008D1777">
              <w:t>33.</w:t>
            </w:r>
          </w:p>
        </w:tc>
        <w:tc>
          <w:tcPr>
            <w:tcW w:w="1127" w:type="pct"/>
          </w:tcPr>
          <w:p w:rsidR="001E5969" w:rsidRPr="008D1777" w:rsidRDefault="004C4E4B" w:rsidP="00E73B38">
            <w:pPr>
              <w:spacing w:before="180" w:after="180" w:line="360" w:lineRule="auto"/>
            </w:pPr>
            <w:r>
              <w:t>Итоговое</w:t>
            </w:r>
            <w:r w:rsidR="001E5969" w:rsidRPr="008D1777">
              <w:t xml:space="preserve"> мероприятие</w:t>
            </w:r>
          </w:p>
        </w:tc>
        <w:tc>
          <w:tcPr>
            <w:tcW w:w="2368" w:type="pct"/>
          </w:tcPr>
          <w:p w:rsidR="001E5969" w:rsidRDefault="004C4E4B" w:rsidP="00E73B38">
            <w:pPr>
              <w:tabs>
                <w:tab w:val="left" w:pos="72"/>
                <w:tab w:val="left" w:pos="252"/>
                <w:tab w:val="left" w:pos="6816"/>
              </w:tabs>
              <w:spacing w:line="360" w:lineRule="auto"/>
            </w:pPr>
            <w:r>
              <w:t>Игры:</w:t>
            </w:r>
          </w:p>
          <w:p w:rsidR="004C4E4B" w:rsidRDefault="004C4E4B" w:rsidP="00E73B38">
            <w:pPr>
              <w:tabs>
                <w:tab w:val="left" w:pos="72"/>
                <w:tab w:val="left" w:pos="252"/>
                <w:tab w:val="left" w:pos="6816"/>
              </w:tabs>
              <w:spacing w:line="360" w:lineRule="auto"/>
            </w:pPr>
            <w:r>
              <w:t>«Море волнуется»</w:t>
            </w:r>
          </w:p>
          <w:p w:rsidR="004C4E4B" w:rsidRDefault="004C4E4B" w:rsidP="00E73B38">
            <w:pPr>
              <w:tabs>
                <w:tab w:val="left" w:pos="72"/>
                <w:tab w:val="left" w:pos="252"/>
                <w:tab w:val="left" w:pos="6816"/>
              </w:tabs>
              <w:spacing w:line="360" w:lineRule="auto"/>
            </w:pPr>
            <w:r>
              <w:t>«Узнай по голосу»</w:t>
            </w:r>
          </w:p>
          <w:p w:rsidR="004C4E4B" w:rsidRPr="008D1777" w:rsidRDefault="004C4E4B" w:rsidP="00E73B38">
            <w:pPr>
              <w:tabs>
                <w:tab w:val="left" w:pos="72"/>
                <w:tab w:val="left" w:pos="252"/>
                <w:tab w:val="left" w:pos="6816"/>
              </w:tabs>
              <w:spacing w:line="360" w:lineRule="auto"/>
            </w:pPr>
            <w:r>
              <w:t>«Найди отличия»</w:t>
            </w:r>
          </w:p>
        </w:tc>
        <w:tc>
          <w:tcPr>
            <w:tcW w:w="512" w:type="pct"/>
            <w:vMerge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  <w:r w:rsidRPr="008D1777">
              <w:t>1</w:t>
            </w:r>
          </w:p>
        </w:tc>
      </w:tr>
      <w:tr w:rsidR="001E5969" w:rsidRPr="008D1777" w:rsidTr="00E73B38">
        <w:trPr>
          <w:cantSplit/>
          <w:trHeight w:val="483"/>
        </w:trPr>
        <w:tc>
          <w:tcPr>
            <w:tcW w:w="285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</w:p>
        </w:tc>
        <w:tc>
          <w:tcPr>
            <w:tcW w:w="1127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  <w:r w:rsidRPr="008D1777">
              <w:t xml:space="preserve">   </w:t>
            </w:r>
            <w:r w:rsidRPr="008D1777">
              <w:rPr>
                <w:b/>
              </w:rPr>
              <w:t>Итого:</w:t>
            </w:r>
          </w:p>
        </w:tc>
        <w:tc>
          <w:tcPr>
            <w:tcW w:w="2368" w:type="pct"/>
          </w:tcPr>
          <w:p w:rsidR="001E5969" w:rsidRPr="008D1777" w:rsidRDefault="001E5969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512" w:type="pct"/>
            <w:vAlign w:val="center"/>
          </w:tcPr>
          <w:p w:rsidR="001E5969" w:rsidRPr="008D1777" w:rsidRDefault="001E5969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1E5969" w:rsidRPr="008D1777" w:rsidRDefault="002C2DFE" w:rsidP="00E73B38">
            <w:pPr>
              <w:spacing w:line="360" w:lineRule="auto"/>
            </w:pPr>
            <w:r>
              <w:t>49</w:t>
            </w:r>
          </w:p>
        </w:tc>
      </w:tr>
    </w:tbl>
    <w:p w:rsidR="001E5969" w:rsidRDefault="001E5969" w:rsidP="00E0317D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2C2DFE" w:rsidRDefault="002C2DFE" w:rsidP="00E0317D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</w:p>
    <w:p w:rsidR="00E0317D" w:rsidRDefault="00E0317D" w:rsidP="00E0317D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 год обучения</w:t>
      </w: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037"/>
        <w:gridCol w:w="4280"/>
        <w:gridCol w:w="925"/>
        <w:gridCol w:w="1280"/>
      </w:tblGrid>
      <w:tr w:rsidR="00E0317D" w:rsidRPr="008D1777" w:rsidTr="00E0317D">
        <w:trPr>
          <w:cantSplit/>
          <w:trHeight w:val="610"/>
        </w:trPr>
        <w:tc>
          <w:tcPr>
            <w:tcW w:w="285" w:type="pct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№</w:t>
            </w:r>
          </w:p>
        </w:tc>
        <w:tc>
          <w:tcPr>
            <w:tcW w:w="1127" w:type="pct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Тема</w:t>
            </w:r>
          </w:p>
        </w:tc>
        <w:tc>
          <w:tcPr>
            <w:tcW w:w="2368" w:type="pct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Содержание программы</w:t>
            </w:r>
          </w:p>
        </w:tc>
        <w:tc>
          <w:tcPr>
            <w:tcW w:w="512" w:type="pct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Месяц</w:t>
            </w: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Объём 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 Вводное занятие  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Знакомство, упражнение на эмоциональное  раскрепощение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сентябрь</w:t>
            </w: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2.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Упражнение «Найди спрятанные фигуры»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Игра «Не зевай»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441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3.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по теме. «Стрелочный лабиринт», Игра «Соблюдай правила»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4.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 и память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«Незаконченный рисунок»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«Найди отличия»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5.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память и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«Продолжи ряд»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«Выполни по образцу»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октябрь</w:t>
            </w: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  <w:tcBorders>
              <w:top w:val="nil"/>
            </w:tcBorders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6.</w:t>
            </w:r>
          </w:p>
        </w:tc>
        <w:tc>
          <w:tcPr>
            <w:tcW w:w="1127" w:type="pct"/>
            <w:tcBorders>
              <w:top w:val="nil"/>
            </w:tcBorders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логическое мышление</w:t>
            </w:r>
          </w:p>
        </w:tc>
        <w:tc>
          <w:tcPr>
            <w:tcW w:w="2368" w:type="pct"/>
            <w:tcBorders>
              <w:top w:val="nil"/>
            </w:tcBorders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«Имена по стрелкам»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«Твое утро»,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игра «Хорошо, плохо»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tcBorders>
              <w:top w:val="nil"/>
            </w:tcBorders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7.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Упражнения: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«Геометрические фигуры»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«Дорисуй узор»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«Разрезные картинки»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674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>8.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Развиваем логическое мышление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Упражнения: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>«Продолжи ряд»,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«Найди закономерность»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8D1777">
              <w:rPr>
                <w:color w:val="000000"/>
              </w:rPr>
              <w:t>ноябрь</w:t>
            </w: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0317D" w:rsidRPr="008D1777" w:rsidTr="00E0317D">
        <w:trPr>
          <w:cantSplit/>
          <w:trHeight w:val="43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9.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 Упражнения: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«Найди выделенные фрагменты»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«Найди закономерность»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10.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Изучаем времена года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Осень. Упражнения «Укрась слово», «Дорисуй осенний узор»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11.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 и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«Отгадай что это?»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«Дорисуй недостающее»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629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lastRenderedPageBreak/>
              <w:t>12.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сравнивать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Упражнения на сравнение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«Сравни два рисунка»,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«Найди отличия»,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«Лабиринт»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декабрь</w:t>
            </w: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704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13.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Придумать рассказ о домашнем животном. Упражнение «Исправь ошибку»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37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14.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 и слух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«Выполни по образцу»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игра «Хорошо, плохо»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37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15.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небылицу. Гимнастика для глаз.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16.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говорить. Развлекательная программа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«Составь рассказ к словам…»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«Канун Нового года» 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17.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логически мыслить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рассказ на тему «Представь будто ты…»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«Твое любимое животное»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«Придумай предложение каждой </w:t>
            </w:r>
            <w:proofErr w:type="gramStart"/>
            <w:r w:rsidRPr="008D1777">
              <w:t>их</w:t>
            </w:r>
            <w:proofErr w:type="gramEnd"/>
            <w:r w:rsidRPr="008D1777">
              <w:t xml:space="preserve"> этих историй»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proofErr w:type="gramStart"/>
            <w:r w:rsidRPr="008D1777">
              <w:t>Упражнение</w:t>
            </w:r>
            <w:proofErr w:type="gramEnd"/>
            <w:r w:rsidRPr="008D1777">
              <w:t xml:space="preserve"> «На какие предметы похожи эти забавные кляксы»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right="113"/>
              <w:jc w:val="center"/>
            </w:pPr>
            <w:r w:rsidRPr="008D1777">
              <w:t>январь</w:t>
            </w: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18.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сравнивать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 xml:space="preserve">Упражнения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«Два одинаковых дома»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«Что изменилось?»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«А что заметил ты?»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19.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Изучаем пространственные отношения 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Упражнения по теме «Лево, право; верх, низ», (вертикаль, горизонталь)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lastRenderedPageBreak/>
              <w:t>20.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Тренировка внимания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«Найди предмет, непохожий на другие», «Разрезные картинки «Домашние и дикие животные»»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  <w:r w:rsidRPr="008D1777">
              <w:t>«Разрезные картинки «Фрукты и овощи»»</w:t>
            </w:r>
          </w:p>
        </w:tc>
        <w:tc>
          <w:tcPr>
            <w:tcW w:w="512" w:type="pct"/>
            <w:vMerge w:val="restart"/>
            <w:textDirection w:val="tbRl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февраль</w:t>
            </w: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4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21.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 логически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Упражнение «Составь фразу по теме…», игра «Это я»</w:t>
            </w:r>
          </w:p>
        </w:tc>
        <w:tc>
          <w:tcPr>
            <w:tcW w:w="512" w:type="pct"/>
            <w:vMerge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22.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рассказ о любимом времени года.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23.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Проверочное занятие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Мониторинг на внимание «Найди и обведи», «Слова в квадрате»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март</w:t>
            </w: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24.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память и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«Лабиринт»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«Нелепые ошибки»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«Зашифрованные изображения»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«Найди отличительные признаки у каждых часов»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«Найди на целой картинке фрагменты изображения»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rPr>
                <w:iCs/>
              </w:rPr>
              <w:t>«Сколько раз»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BC4E9A" w:rsidP="00E73B38">
            <w:pPr>
              <w:spacing w:line="360" w:lineRule="auto"/>
            </w:pPr>
            <w:r>
              <w:t>3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25.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сочинять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Сочини историю на тему «Если бы я встретился с волшебником»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апрель</w:t>
            </w: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26.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сообразительность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Раскрываем понятие «Зеркальное отображение, отражение», «Отражение изображения по клеткам»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27.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зрительную память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«Спрятанные слова», «Узнай предмет по заданным признакам», гимнастика для глаз.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28.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правильно говорить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Разучиваем скороговорки. Упражнение «Дополни фразу»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29.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Развиваем внимание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 xml:space="preserve">Упражнения «Исправь ошибки», </w:t>
            </w:r>
          </w:p>
          <w:p w:rsidR="00E0317D" w:rsidRPr="008D1777" w:rsidRDefault="00E0317D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 xml:space="preserve">«Точечный диктант», 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май</w:t>
            </w:r>
          </w:p>
        </w:tc>
        <w:tc>
          <w:tcPr>
            <w:tcW w:w="708" w:type="pct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lastRenderedPageBreak/>
              <w:t>30.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 xml:space="preserve"> Учимся мыслить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 xml:space="preserve"> Упражнение «Продолжи предложения», «Точечный диктант»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31.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наблюдательность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«Дорисуй </w:t>
            </w:r>
            <w:proofErr w:type="gramStart"/>
            <w:r w:rsidRPr="008D1777">
              <w:t>недостающее</w:t>
            </w:r>
            <w:proofErr w:type="gramEnd"/>
            <w:r w:rsidRPr="008D1777">
              <w:t>», «Сравни картинки»</w:t>
            </w:r>
          </w:p>
        </w:tc>
        <w:tc>
          <w:tcPr>
            <w:tcW w:w="512" w:type="pct"/>
            <w:vMerge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32.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сочинять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Сочини историю на тему: «Когда я попал в сказку»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spacing w:before="180" w:after="180" w:line="360" w:lineRule="auto"/>
            </w:pPr>
            <w:r w:rsidRPr="008D1777">
              <w:t>33.</w:t>
            </w:r>
          </w:p>
        </w:tc>
        <w:tc>
          <w:tcPr>
            <w:tcW w:w="1127" w:type="pct"/>
          </w:tcPr>
          <w:p w:rsidR="00E0317D" w:rsidRPr="008D1777" w:rsidRDefault="00E0317D" w:rsidP="00E73B38">
            <w:pPr>
              <w:spacing w:before="180" w:after="180" w:line="360" w:lineRule="auto"/>
            </w:pPr>
            <w:r w:rsidRPr="008D1777">
              <w:t>Воспитательное мероприятие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72"/>
                <w:tab w:val="left" w:pos="252"/>
                <w:tab w:val="left" w:pos="6816"/>
              </w:tabs>
              <w:spacing w:line="360" w:lineRule="auto"/>
            </w:pPr>
            <w:r w:rsidRPr="008D1777">
              <w:t>Познавательн</w:t>
            </w:r>
            <w:proofErr w:type="gramStart"/>
            <w:r w:rsidRPr="008D1777">
              <w:t>о-</w:t>
            </w:r>
            <w:proofErr w:type="gramEnd"/>
            <w:r w:rsidRPr="008D1777">
              <w:t xml:space="preserve"> развлекательная программа «Я - будущий ученик»</w:t>
            </w:r>
          </w:p>
        </w:tc>
        <w:tc>
          <w:tcPr>
            <w:tcW w:w="512" w:type="pct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285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</w:p>
        </w:tc>
        <w:tc>
          <w:tcPr>
            <w:tcW w:w="1127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  <w:r w:rsidRPr="008D1777">
              <w:t xml:space="preserve">   </w:t>
            </w:r>
            <w:r w:rsidRPr="008D1777">
              <w:rPr>
                <w:b/>
              </w:rPr>
              <w:t>Итого:</w:t>
            </w:r>
          </w:p>
        </w:tc>
        <w:tc>
          <w:tcPr>
            <w:tcW w:w="2368" w:type="pc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512" w:type="pct"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708" w:type="pct"/>
            <w:vAlign w:val="center"/>
          </w:tcPr>
          <w:p w:rsidR="00E0317D" w:rsidRPr="008D1777" w:rsidRDefault="00BC4E9A" w:rsidP="00E73B38">
            <w:pPr>
              <w:spacing w:line="360" w:lineRule="auto"/>
            </w:pPr>
            <w:r>
              <w:t>49</w:t>
            </w:r>
          </w:p>
        </w:tc>
      </w:tr>
    </w:tbl>
    <w:p w:rsidR="00E0317D" w:rsidRDefault="00E0317D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E0317D" w:rsidRDefault="00E0317D" w:rsidP="00E0317D">
      <w:pPr>
        <w:pStyle w:val="2"/>
        <w:spacing w:line="360" w:lineRule="auto"/>
        <w:ind w:firstLine="0"/>
        <w:rPr>
          <w:b/>
          <w:sz w:val="24"/>
          <w:szCs w:val="24"/>
        </w:rPr>
      </w:pPr>
    </w:p>
    <w:p w:rsidR="00E0317D" w:rsidRDefault="00BC4E9A" w:rsidP="00E0317D">
      <w:pPr>
        <w:pStyle w:val="2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E0317D">
        <w:rPr>
          <w:b/>
          <w:sz w:val="24"/>
          <w:szCs w:val="24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2722"/>
        <w:gridCol w:w="4542"/>
        <w:gridCol w:w="1074"/>
        <w:gridCol w:w="866"/>
      </w:tblGrid>
      <w:tr w:rsidR="00E0317D" w:rsidRPr="008D1777" w:rsidTr="00E0317D">
        <w:trPr>
          <w:cantSplit/>
          <w:trHeight w:val="610"/>
        </w:trPr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 xml:space="preserve">№ </w:t>
            </w:r>
            <w:proofErr w:type="gramStart"/>
            <w:r w:rsidRPr="008D1777">
              <w:rPr>
                <w:b/>
              </w:rPr>
              <w:t>п</w:t>
            </w:r>
            <w:proofErr w:type="gramEnd"/>
            <w:r w:rsidRPr="008D1777">
              <w:rPr>
                <w:b/>
              </w:rPr>
              <w:t>/п</w:t>
            </w:r>
          </w:p>
        </w:tc>
        <w:tc>
          <w:tcPr>
            <w:tcW w:w="2722" w:type="dxa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Тема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Содержание занятий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 w:rsidRPr="008D1777">
              <w:rPr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объём </w:t>
            </w:r>
          </w:p>
        </w:tc>
      </w:tr>
      <w:tr w:rsidR="00E0317D" w:rsidRPr="008D1777" w:rsidTr="00E0317D">
        <w:trPr>
          <w:cantSplit/>
          <w:trHeight w:val="619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-108"/>
                <w:tab w:val="left" w:pos="6816"/>
              </w:tabs>
              <w:spacing w:line="360" w:lineRule="auto"/>
              <w:ind w:left="-108"/>
              <w:jc w:val="center"/>
            </w:pPr>
          </w:p>
          <w:p w:rsidR="00E0317D" w:rsidRPr="008D1777" w:rsidRDefault="00E0317D" w:rsidP="00E73B38">
            <w:pPr>
              <w:tabs>
                <w:tab w:val="left" w:pos="-108"/>
                <w:tab w:val="left" w:pos="6816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E0317D" w:rsidRPr="008D1777" w:rsidRDefault="00E0317D" w:rsidP="00E0317D">
            <w:pPr>
              <w:tabs>
                <w:tab w:val="left" w:pos="27"/>
                <w:tab w:val="left" w:pos="6816"/>
              </w:tabs>
              <w:spacing w:line="360" w:lineRule="auto"/>
              <w:ind w:left="27"/>
            </w:pPr>
            <w:r w:rsidRPr="008D1777">
              <w:t>Комплектование групп</w:t>
            </w:r>
          </w:p>
          <w:p w:rsidR="00E0317D" w:rsidRPr="008D1777" w:rsidRDefault="00E0317D" w:rsidP="00E0317D">
            <w:pPr>
              <w:tabs>
                <w:tab w:val="left" w:pos="27"/>
                <w:tab w:val="left" w:pos="6816"/>
              </w:tabs>
              <w:spacing w:line="360" w:lineRule="auto"/>
              <w:ind w:left="27"/>
            </w:pPr>
            <w:r w:rsidRPr="008D1777">
              <w:t>Организационная работа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сентябрь</w:t>
            </w: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1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Вводное занятие  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Знакомство, упражнение на эмоциональное  раскрепощение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«Найди спрятанные фигуры», игра «Не зевай»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441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3.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по теме. «Стрелочный лабиринт», Игра «Соблюдай правила»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4.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 и память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«Незаконченный рисунок», «Найди отличия»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776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5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память и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«Продолжи ряд», «Выполни по образцу»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октябрь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0" w:type="auto"/>
            <w:tcBorders>
              <w:top w:val="nil"/>
            </w:tcBorders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6</w:t>
            </w:r>
          </w:p>
        </w:tc>
        <w:tc>
          <w:tcPr>
            <w:tcW w:w="2722" w:type="dxa"/>
            <w:tcBorders>
              <w:top w:val="nil"/>
            </w:tcBorders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логическое мышление</w:t>
            </w:r>
          </w:p>
        </w:tc>
        <w:tc>
          <w:tcPr>
            <w:tcW w:w="0" w:type="auto"/>
            <w:tcBorders>
              <w:top w:val="nil"/>
            </w:tcBorders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«Имена по стрелкам», «Твое утро», игра «Хорошо, плохо»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7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«Геометрические фигуры», «Дорисуй узор», «Разрезные картинки»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BC4E9A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687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  <w:rPr>
                <w:color w:val="000000"/>
              </w:rPr>
            </w:pPr>
            <w:r w:rsidRPr="008D1777">
              <w:rPr>
                <w:color w:val="000000"/>
              </w:rPr>
              <w:t>8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Развиваем логическое мышление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color w:val="000000"/>
              </w:rPr>
            </w:pPr>
            <w:r w:rsidRPr="008D1777">
              <w:rPr>
                <w:color w:val="000000"/>
              </w:rPr>
              <w:t xml:space="preserve"> Упражнения, «Продолжи ряд», «Найди закономерность»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8D1777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0317D" w:rsidRPr="008D1777" w:rsidTr="00E0317D">
        <w:trPr>
          <w:cantSplit/>
          <w:trHeight w:val="250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lastRenderedPageBreak/>
              <w:t>9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 Упражнения «Найди выделенные фрагменты», «Найди закономерность»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0" w:type="auto"/>
            <w:vMerge/>
            <w:textDirection w:val="tbRl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805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10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Изучаем времена года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Осень. Упражнения «Укрась слово», «Дорисуй осенний узор»</w:t>
            </w:r>
          </w:p>
        </w:tc>
        <w:tc>
          <w:tcPr>
            <w:tcW w:w="0" w:type="auto"/>
            <w:vMerge/>
            <w:textDirection w:val="tbRl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</w:pPr>
          </w:p>
        </w:tc>
        <w:tc>
          <w:tcPr>
            <w:tcW w:w="0" w:type="auto"/>
            <w:vAlign w:val="center"/>
          </w:tcPr>
          <w:p w:rsidR="00E0317D" w:rsidRPr="008D1777" w:rsidRDefault="00BC4E9A" w:rsidP="00E73B38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317D" w:rsidRPr="008D1777" w:rsidTr="00E0317D">
        <w:trPr>
          <w:cantSplit/>
          <w:trHeight w:val="470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11.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 и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«Отгадай что это?», «Дорисуй недостающее»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декабрь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  <w:rPr>
                <w:b/>
              </w:rPr>
            </w:pPr>
            <w:r w:rsidRPr="008D1777">
              <w:rPr>
                <w:b/>
              </w:rPr>
              <w:t>1</w:t>
            </w:r>
          </w:p>
        </w:tc>
      </w:tr>
      <w:tr w:rsidR="00E0317D" w:rsidRPr="008D1777" w:rsidTr="00E0317D">
        <w:trPr>
          <w:cantSplit/>
          <w:trHeight w:val="629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12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сравнивать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>Упражнения на сравнение «Сравни два рисунка», «Найди отличия», «Лабиринт»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704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13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Придумать рассказ о домашнем животном. Упражнение «Исправь ошибку»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37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14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внимание и слух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«Выполни по образцу», игра «Хорошо, плохо»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январь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37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15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небылицу. Гимнастика для глаз.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16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говорить. Развлекательная программа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«Составь рассказ к словам…», «Канун Рождества» 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17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логически мыслить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рассказ на тему «Представь будто ты…»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18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сравнивать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</w:pPr>
            <w:r w:rsidRPr="008D1777">
              <w:t>Упражнения «Два одинаковых дома», «Что изменилось?», «А что заметил ты?»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BC4E9A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19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Изучаем пространственные отношения 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>Упражнения по теме «Лево, право; верх, низ», (вертикаль, горизонталь)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right="113"/>
              <w:jc w:val="center"/>
            </w:pPr>
            <w:r w:rsidRPr="008D1777">
              <w:t>февраль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20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Тренировка внимания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«Найди предмет, непохожий на другие», «Разрезные картинки»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21.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говорить логически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Упражнение «Составь фразу по теме…», игра «Это я»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22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воображение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Придумай рассказ о любимом времени года.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23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Проверочное занятие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Тест на внимание «Найди и обведи», «Слова в квадрате»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lastRenderedPageBreak/>
              <w:t>24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память и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«Лабиринт», «Нелепые ошибки», «Зашифрованные изображения»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right="113"/>
              <w:jc w:val="center"/>
            </w:pPr>
            <w:r w:rsidRPr="008D1777">
              <w:t>март</w:t>
            </w: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25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сочинять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Сочини историю на тему «Если бы я встретился с волшебником»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765"/>
        </w:trPr>
        <w:tc>
          <w:tcPr>
            <w:tcW w:w="0" w:type="auto"/>
            <w:vMerge w:val="restart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26</w:t>
            </w:r>
          </w:p>
        </w:tc>
        <w:tc>
          <w:tcPr>
            <w:tcW w:w="2722" w:type="dxa"/>
            <w:vMerge w:val="restart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сообразительность</w:t>
            </w:r>
          </w:p>
        </w:tc>
        <w:tc>
          <w:tcPr>
            <w:tcW w:w="0" w:type="auto"/>
            <w:vMerge w:val="restart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Раскрываем понятие «Зеркальное отображение, отражение», «Отражение изображения по клеткам»</w:t>
            </w:r>
          </w:p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</w:pPr>
          </w:p>
        </w:tc>
        <w:tc>
          <w:tcPr>
            <w:tcW w:w="0" w:type="auto"/>
            <w:vMerge w:val="restart"/>
            <w:vAlign w:val="center"/>
          </w:tcPr>
          <w:p w:rsidR="00E0317D" w:rsidRPr="008D1777" w:rsidRDefault="00BC4E9A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569"/>
        </w:trPr>
        <w:tc>
          <w:tcPr>
            <w:tcW w:w="0" w:type="auto"/>
            <w:vMerge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2722" w:type="dxa"/>
            <w:vMerge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0" w:type="auto"/>
            <w:vMerge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jc w:val="center"/>
            </w:pPr>
          </w:p>
          <w:p w:rsidR="00E0317D" w:rsidRPr="008D1777" w:rsidRDefault="00E0317D" w:rsidP="00E73B38">
            <w:pPr>
              <w:spacing w:line="360" w:lineRule="auto"/>
              <w:jc w:val="center"/>
            </w:pPr>
            <w:r w:rsidRPr="008D1777">
              <w:t>апрель</w:t>
            </w:r>
          </w:p>
          <w:p w:rsidR="00E0317D" w:rsidRPr="008D1777" w:rsidRDefault="00E0317D" w:rsidP="00E73B38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27.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зрительную память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«Спрятанные слова», «Узнай предмет по заданным признакам», гимнастика для глаз.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BC4E9A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28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правильно говорить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Разучиваем скороговорки. Упражнение «Дополни фразу»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29.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Развиваем внимание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spacing w:before="180" w:after="180" w:line="360" w:lineRule="auto"/>
              <w:rPr>
                <w:iCs/>
              </w:rPr>
            </w:pPr>
            <w:r w:rsidRPr="008D1777">
              <w:rPr>
                <w:iCs/>
              </w:rPr>
              <w:t>Упражнения «Исправь ошибки», «Точечный диктант», «Сколько раз»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30.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 xml:space="preserve"> Учимся мыслить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  <w:rPr>
                <w:iCs/>
              </w:rPr>
            </w:pPr>
            <w:r w:rsidRPr="008D1777">
              <w:rPr>
                <w:iCs/>
              </w:rPr>
              <w:t xml:space="preserve"> Упражнение «Продолжи предложения», «Точечный диктант»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317D" w:rsidRPr="008D1777" w:rsidRDefault="00E0317D" w:rsidP="00E73B38">
            <w:pPr>
              <w:spacing w:line="360" w:lineRule="auto"/>
              <w:ind w:left="113" w:right="113"/>
              <w:jc w:val="center"/>
            </w:pPr>
            <w:r w:rsidRPr="008D1777">
              <w:t>май</w:t>
            </w: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31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Развиваем наблюдательность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Упражнения «Дорисуй </w:t>
            </w:r>
            <w:proofErr w:type="gramStart"/>
            <w:r w:rsidRPr="008D1777">
              <w:t>недостающее</w:t>
            </w:r>
            <w:proofErr w:type="gramEnd"/>
            <w:r w:rsidRPr="008D1777">
              <w:t>», «Сравни картинки»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32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  <w:r w:rsidRPr="008D1777">
              <w:t xml:space="preserve"> Учимся сочинять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6816"/>
              </w:tabs>
              <w:spacing w:line="360" w:lineRule="auto"/>
              <w:ind w:left="-108"/>
            </w:pPr>
            <w:r w:rsidRPr="008D1777">
              <w:t xml:space="preserve"> Сочини историю на тему: «Когда я попал в сказку»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2C2DFE" w:rsidP="00E73B38">
            <w:pPr>
              <w:spacing w:line="360" w:lineRule="auto"/>
            </w:pPr>
            <w:r>
              <w:t>2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33</w:t>
            </w:r>
          </w:p>
        </w:tc>
        <w:tc>
          <w:tcPr>
            <w:tcW w:w="2722" w:type="dxa"/>
          </w:tcPr>
          <w:p w:rsidR="00E0317D" w:rsidRPr="008D1777" w:rsidRDefault="00E0317D" w:rsidP="00E73B38">
            <w:pPr>
              <w:spacing w:before="180" w:after="180" w:line="360" w:lineRule="auto"/>
            </w:pPr>
            <w:r w:rsidRPr="008D1777">
              <w:t>Воспитательное мероприятие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72"/>
                <w:tab w:val="left" w:pos="252"/>
                <w:tab w:val="left" w:pos="6816"/>
              </w:tabs>
              <w:spacing w:line="360" w:lineRule="auto"/>
            </w:pPr>
            <w:r w:rsidRPr="008D1777">
              <w:t>Познавательн</w:t>
            </w:r>
            <w:proofErr w:type="gramStart"/>
            <w:r w:rsidRPr="008D1777">
              <w:t>о-</w:t>
            </w:r>
            <w:proofErr w:type="gramEnd"/>
            <w:r w:rsidRPr="008D1777">
              <w:t xml:space="preserve"> развлекательная программа «Я - будущий ученик»</w:t>
            </w:r>
          </w:p>
        </w:tc>
        <w:tc>
          <w:tcPr>
            <w:tcW w:w="0" w:type="auto"/>
            <w:vMerge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  <w:r w:rsidRPr="008D1777">
              <w:t>1</w:t>
            </w:r>
          </w:p>
        </w:tc>
      </w:tr>
      <w:tr w:rsidR="00E0317D" w:rsidRPr="008D1777" w:rsidTr="00E0317D">
        <w:trPr>
          <w:cantSplit/>
          <w:trHeight w:val="483"/>
        </w:trPr>
        <w:tc>
          <w:tcPr>
            <w:tcW w:w="0" w:type="auto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2722" w:type="dxa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  <w:rPr>
                <w:b/>
              </w:rPr>
            </w:pPr>
            <w:r w:rsidRPr="008D1777">
              <w:t xml:space="preserve">   </w:t>
            </w:r>
            <w:r w:rsidRPr="008D1777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E0317D" w:rsidRPr="008D1777" w:rsidRDefault="00E0317D" w:rsidP="00E73B38">
            <w:pPr>
              <w:tabs>
                <w:tab w:val="left" w:pos="252"/>
                <w:tab w:val="left" w:pos="568"/>
                <w:tab w:val="left" w:pos="6816"/>
              </w:tabs>
              <w:spacing w:line="360" w:lineRule="auto"/>
              <w:ind w:left="-108"/>
            </w:pPr>
          </w:p>
        </w:tc>
        <w:tc>
          <w:tcPr>
            <w:tcW w:w="0" w:type="auto"/>
            <w:vAlign w:val="center"/>
          </w:tcPr>
          <w:p w:rsidR="00E0317D" w:rsidRPr="008D1777" w:rsidRDefault="00E0317D" w:rsidP="00E73B38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E0317D" w:rsidRPr="008D1777" w:rsidRDefault="00BA69CB" w:rsidP="00E73B38">
            <w:pPr>
              <w:spacing w:line="360" w:lineRule="auto"/>
            </w:pPr>
            <w:r>
              <w:t>49</w:t>
            </w:r>
          </w:p>
        </w:tc>
      </w:tr>
    </w:tbl>
    <w:p w:rsidR="00E0317D" w:rsidRDefault="00E0317D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BC4E9A" w:rsidRDefault="00BC4E9A" w:rsidP="00BB2E70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A626D4" w:rsidRPr="008D1777" w:rsidRDefault="00A626D4" w:rsidP="00BB2E70">
      <w:pPr>
        <w:pStyle w:val="2"/>
        <w:spacing w:line="360" w:lineRule="auto"/>
        <w:jc w:val="center"/>
        <w:rPr>
          <w:sz w:val="24"/>
          <w:szCs w:val="24"/>
        </w:rPr>
      </w:pPr>
      <w:r w:rsidRPr="008D1777">
        <w:rPr>
          <w:b/>
          <w:sz w:val="24"/>
          <w:szCs w:val="24"/>
        </w:rPr>
        <w:lastRenderedPageBreak/>
        <w:t>Список использованной литературы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8D1777">
        <w:rPr>
          <w:sz w:val="24"/>
          <w:szCs w:val="24"/>
        </w:rPr>
        <w:t>Бельская И.Л. Обучающая пропись по формированию логического мышления у дошкольников, серия «Обучение и развитие» /  Под ред. И.Л. Бельской. - Минск: ООО «</w:t>
      </w:r>
      <w:proofErr w:type="spellStart"/>
      <w:r w:rsidRPr="008D1777">
        <w:rPr>
          <w:sz w:val="24"/>
          <w:szCs w:val="24"/>
        </w:rPr>
        <w:t>Юни</w:t>
      </w:r>
      <w:proofErr w:type="spellEnd"/>
      <w:r w:rsidRPr="008D1777">
        <w:rPr>
          <w:sz w:val="24"/>
          <w:szCs w:val="24"/>
        </w:rPr>
        <w:t xml:space="preserve"> Пресс </w:t>
      </w:r>
      <w:proofErr w:type="spellStart"/>
      <w:r w:rsidRPr="008D1777">
        <w:rPr>
          <w:sz w:val="24"/>
          <w:szCs w:val="24"/>
        </w:rPr>
        <w:t>Маркет</w:t>
      </w:r>
      <w:proofErr w:type="spellEnd"/>
      <w:r w:rsidRPr="008D1777">
        <w:rPr>
          <w:sz w:val="24"/>
          <w:szCs w:val="24"/>
        </w:rPr>
        <w:t>», 2012.</w:t>
      </w:r>
      <w:r>
        <w:rPr>
          <w:sz w:val="24"/>
          <w:szCs w:val="24"/>
        </w:rPr>
        <w:t xml:space="preserve"> – 32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Бортникова</w:t>
      </w:r>
      <w:proofErr w:type="spellEnd"/>
      <w:r w:rsidRPr="008D1777">
        <w:rPr>
          <w:sz w:val="24"/>
          <w:szCs w:val="24"/>
        </w:rPr>
        <w:t xml:space="preserve"> Е.Ф. Развитие внимания и логического мышления, серия «Рабочая тетрадь» /  Под ред. Е.Ф. </w:t>
      </w:r>
      <w:proofErr w:type="spellStart"/>
      <w:r w:rsidRPr="008D1777">
        <w:rPr>
          <w:sz w:val="24"/>
          <w:szCs w:val="24"/>
        </w:rPr>
        <w:t>Бортниковой</w:t>
      </w:r>
      <w:proofErr w:type="spellEnd"/>
      <w:r w:rsidRPr="008D1777">
        <w:rPr>
          <w:sz w:val="24"/>
          <w:szCs w:val="24"/>
        </w:rPr>
        <w:t>.- М.: ООО «</w:t>
      </w:r>
      <w:proofErr w:type="spellStart"/>
      <w:r w:rsidRPr="008D1777">
        <w:rPr>
          <w:sz w:val="24"/>
          <w:szCs w:val="24"/>
        </w:rPr>
        <w:t>Литур</w:t>
      </w:r>
      <w:proofErr w:type="spellEnd"/>
      <w:r w:rsidRPr="008D1777">
        <w:rPr>
          <w:sz w:val="24"/>
          <w:szCs w:val="24"/>
        </w:rPr>
        <w:t xml:space="preserve"> – К», 2015.</w:t>
      </w:r>
      <w:r>
        <w:rPr>
          <w:sz w:val="24"/>
          <w:szCs w:val="24"/>
        </w:rPr>
        <w:t xml:space="preserve"> – 40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Бортникова</w:t>
      </w:r>
      <w:proofErr w:type="spellEnd"/>
      <w:r w:rsidRPr="008D1777">
        <w:rPr>
          <w:sz w:val="24"/>
          <w:szCs w:val="24"/>
        </w:rPr>
        <w:t xml:space="preserve"> Е.Ф. Развитие внимания и логического мышления. /  Под ред. Е.Ф. </w:t>
      </w:r>
      <w:proofErr w:type="spellStart"/>
      <w:r w:rsidRPr="008D1777">
        <w:rPr>
          <w:sz w:val="24"/>
          <w:szCs w:val="24"/>
        </w:rPr>
        <w:t>Бортниковой</w:t>
      </w:r>
      <w:proofErr w:type="spellEnd"/>
      <w:r w:rsidRPr="008D1777">
        <w:rPr>
          <w:sz w:val="24"/>
          <w:szCs w:val="24"/>
        </w:rPr>
        <w:t>. - М.: ООО «</w:t>
      </w:r>
      <w:proofErr w:type="spellStart"/>
      <w:r w:rsidRPr="008D1777">
        <w:rPr>
          <w:sz w:val="24"/>
          <w:szCs w:val="24"/>
        </w:rPr>
        <w:t>КнигоМир</w:t>
      </w:r>
      <w:proofErr w:type="spellEnd"/>
      <w:r w:rsidRPr="008D1777">
        <w:rPr>
          <w:sz w:val="24"/>
          <w:szCs w:val="24"/>
        </w:rPr>
        <w:t>», 2011.</w:t>
      </w:r>
      <w:r>
        <w:rPr>
          <w:sz w:val="24"/>
          <w:szCs w:val="24"/>
        </w:rPr>
        <w:t xml:space="preserve"> – 32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Гаврина</w:t>
      </w:r>
      <w:proofErr w:type="spellEnd"/>
      <w:r w:rsidRPr="008D1777">
        <w:rPr>
          <w:sz w:val="24"/>
          <w:szCs w:val="24"/>
        </w:rPr>
        <w:t xml:space="preserve"> С.Е., </w:t>
      </w:r>
      <w:proofErr w:type="spellStart"/>
      <w:r w:rsidRPr="008D1777">
        <w:rPr>
          <w:sz w:val="24"/>
          <w:szCs w:val="24"/>
        </w:rPr>
        <w:t>Кутявина</w:t>
      </w:r>
      <w:proofErr w:type="spellEnd"/>
      <w:r w:rsidRPr="008D1777">
        <w:rPr>
          <w:sz w:val="24"/>
          <w:szCs w:val="24"/>
        </w:rPr>
        <w:t xml:space="preserve"> Н.Л., Топоркова И.Г., Щербинина С.В., Развиваем мышление, серия «Школа для дошколят». /  Под ред. С.Е. </w:t>
      </w:r>
      <w:proofErr w:type="spellStart"/>
      <w:r w:rsidRPr="008D1777">
        <w:rPr>
          <w:sz w:val="24"/>
          <w:szCs w:val="24"/>
        </w:rPr>
        <w:t>Гаврина</w:t>
      </w:r>
      <w:proofErr w:type="spellEnd"/>
      <w:r w:rsidRPr="008D1777">
        <w:rPr>
          <w:sz w:val="24"/>
          <w:szCs w:val="24"/>
        </w:rPr>
        <w:t xml:space="preserve">, Н.Л. </w:t>
      </w:r>
      <w:proofErr w:type="spellStart"/>
      <w:r w:rsidRPr="008D1777">
        <w:rPr>
          <w:sz w:val="24"/>
          <w:szCs w:val="24"/>
        </w:rPr>
        <w:t>Кутявина</w:t>
      </w:r>
      <w:proofErr w:type="spellEnd"/>
      <w:r w:rsidRPr="008D1777">
        <w:rPr>
          <w:sz w:val="24"/>
          <w:szCs w:val="24"/>
        </w:rPr>
        <w:t>, И.Г. Топоркова, С.В. Щербинина - М.: ЗАО «РОСМЭН», 2014.</w:t>
      </w:r>
      <w:r>
        <w:rPr>
          <w:sz w:val="24"/>
          <w:szCs w:val="24"/>
        </w:rPr>
        <w:t xml:space="preserve"> – 27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Гаврина</w:t>
      </w:r>
      <w:proofErr w:type="spellEnd"/>
      <w:r w:rsidRPr="008D1777">
        <w:rPr>
          <w:sz w:val="24"/>
          <w:szCs w:val="24"/>
        </w:rPr>
        <w:t xml:space="preserve"> С.Е., </w:t>
      </w:r>
      <w:proofErr w:type="spellStart"/>
      <w:r w:rsidRPr="008D1777">
        <w:rPr>
          <w:sz w:val="24"/>
          <w:szCs w:val="24"/>
        </w:rPr>
        <w:t>Кутявина</w:t>
      </w:r>
      <w:proofErr w:type="spellEnd"/>
      <w:r w:rsidRPr="008D1777">
        <w:rPr>
          <w:sz w:val="24"/>
          <w:szCs w:val="24"/>
        </w:rPr>
        <w:t xml:space="preserve"> Н.Л., Топоркова И.Г., Щербинина С.В., Развиваем память, серия «Школа для дошколят»</w:t>
      </w:r>
      <w:proofErr w:type="gramStart"/>
      <w:r w:rsidRPr="008D1777">
        <w:rPr>
          <w:sz w:val="24"/>
          <w:szCs w:val="24"/>
        </w:rPr>
        <w:t>.-</w:t>
      </w:r>
      <w:proofErr w:type="gramEnd"/>
      <w:r w:rsidRPr="008D1777">
        <w:rPr>
          <w:sz w:val="24"/>
          <w:szCs w:val="24"/>
        </w:rPr>
        <w:t>М.: ЗАО, «РОСМЭН-Пресс», 2008.</w:t>
      </w:r>
      <w:r>
        <w:rPr>
          <w:sz w:val="24"/>
          <w:szCs w:val="24"/>
        </w:rPr>
        <w:t xml:space="preserve"> – 35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Гаврина</w:t>
      </w:r>
      <w:proofErr w:type="spellEnd"/>
      <w:r w:rsidRPr="008D1777">
        <w:rPr>
          <w:sz w:val="24"/>
          <w:szCs w:val="24"/>
        </w:rPr>
        <w:t xml:space="preserve"> С.Е., </w:t>
      </w:r>
      <w:proofErr w:type="spellStart"/>
      <w:r w:rsidRPr="008D1777">
        <w:rPr>
          <w:sz w:val="24"/>
          <w:szCs w:val="24"/>
        </w:rPr>
        <w:t>Кутявина</w:t>
      </w:r>
      <w:proofErr w:type="spellEnd"/>
      <w:r w:rsidRPr="008D1777">
        <w:rPr>
          <w:sz w:val="24"/>
          <w:szCs w:val="24"/>
        </w:rPr>
        <w:t xml:space="preserve"> Н.Л., Топоркова И.Г., Щербинина С.В., Развиваем логику, серия «Школа для дошколят». / Под ред. С.Е. </w:t>
      </w:r>
      <w:proofErr w:type="spellStart"/>
      <w:r w:rsidRPr="008D1777">
        <w:rPr>
          <w:sz w:val="24"/>
          <w:szCs w:val="24"/>
        </w:rPr>
        <w:t>Гаврина</w:t>
      </w:r>
      <w:proofErr w:type="spellEnd"/>
      <w:r w:rsidRPr="008D1777">
        <w:rPr>
          <w:sz w:val="24"/>
          <w:szCs w:val="24"/>
        </w:rPr>
        <w:t xml:space="preserve">, Н.Л. </w:t>
      </w:r>
      <w:proofErr w:type="spellStart"/>
      <w:r w:rsidRPr="008D1777">
        <w:rPr>
          <w:sz w:val="24"/>
          <w:szCs w:val="24"/>
        </w:rPr>
        <w:t>Кутявина</w:t>
      </w:r>
      <w:proofErr w:type="spellEnd"/>
      <w:r w:rsidRPr="008D1777">
        <w:rPr>
          <w:sz w:val="24"/>
          <w:szCs w:val="24"/>
        </w:rPr>
        <w:t xml:space="preserve">, И.Г. Топоркова, С.В. Щербинина </w:t>
      </w:r>
      <w:proofErr w:type="gramStart"/>
      <w:r w:rsidRPr="008D1777">
        <w:rPr>
          <w:sz w:val="24"/>
          <w:szCs w:val="24"/>
        </w:rPr>
        <w:t>-М</w:t>
      </w:r>
      <w:proofErr w:type="gramEnd"/>
      <w:r w:rsidRPr="008D1777">
        <w:rPr>
          <w:sz w:val="24"/>
          <w:szCs w:val="24"/>
        </w:rPr>
        <w:t>: ЗАО «РОСМЭН», 2015.</w:t>
      </w:r>
      <w:r>
        <w:rPr>
          <w:sz w:val="24"/>
          <w:szCs w:val="24"/>
        </w:rPr>
        <w:t xml:space="preserve"> – 32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Земцова</w:t>
      </w:r>
      <w:proofErr w:type="spellEnd"/>
      <w:r w:rsidRPr="008D1777">
        <w:rPr>
          <w:sz w:val="24"/>
          <w:szCs w:val="24"/>
        </w:rPr>
        <w:t xml:space="preserve"> О.Н. От слова к слову, серия «Развитие речи». /  Под ред. О.Н. </w:t>
      </w:r>
      <w:proofErr w:type="spellStart"/>
      <w:r w:rsidRPr="008D1777">
        <w:rPr>
          <w:sz w:val="24"/>
          <w:szCs w:val="24"/>
        </w:rPr>
        <w:t>Земцова</w:t>
      </w:r>
      <w:proofErr w:type="spellEnd"/>
      <w:r w:rsidRPr="008D1777">
        <w:rPr>
          <w:sz w:val="24"/>
          <w:szCs w:val="24"/>
        </w:rPr>
        <w:t>. - М.: ЗАО «МАКАОН», 2005.</w:t>
      </w:r>
      <w:r>
        <w:rPr>
          <w:sz w:val="24"/>
          <w:szCs w:val="24"/>
        </w:rPr>
        <w:t xml:space="preserve"> – 16 с.</w:t>
      </w:r>
    </w:p>
    <w:p w:rsidR="00A626D4" w:rsidRPr="008D1777" w:rsidRDefault="00A626D4" w:rsidP="008D1777">
      <w:pPr>
        <w:pStyle w:val="2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8D1777">
        <w:rPr>
          <w:sz w:val="24"/>
          <w:szCs w:val="24"/>
        </w:rPr>
        <w:t>Юрковская</w:t>
      </w:r>
      <w:proofErr w:type="spellEnd"/>
      <w:r w:rsidRPr="008D1777">
        <w:rPr>
          <w:sz w:val="24"/>
          <w:szCs w:val="24"/>
        </w:rPr>
        <w:t xml:space="preserve"> И.Л. Я учусь размышлять: тесты и упражнения на развитие мышления для дошкольников. /  Под ред. И.Л. </w:t>
      </w:r>
      <w:proofErr w:type="spellStart"/>
      <w:r w:rsidRPr="008D1777">
        <w:rPr>
          <w:sz w:val="24"/>
          <w:szCs w:val="24"/>
        </w:rPr>
        <w:t>Юрковской</w:t>
      </w:r>
      <w:proofErr w:type="spellEnd"/>
      <w:r w:rsidRPr="008D1777">
        <w:rPr>
          <w:sz w:val="24"/>
          <w:szCs w:val="24"/>
        </w:rPr>
        <w:t>. - М.: «</w:t>
      </w:r>
      <w:proofErr w:type="spellStart"/>
      <w:r w:rsidRPr="008D1777">
        <w:rPr>
          <w:sz w:val="24"/>
          <w:szCs w:val="24"/>
        </w:rPr>
        <w:t>Юнипресс</w:t>
      </w:r>
      <w:proofErr w:type="spellEnd"/>
      <w:r w:rsidRPr="008D1777">
        <w:rPr>
          <w:sz w:val="24"/>
          <w:szCs w:val="24"/>
        </w:rPr>
        <w:t>», 2006.</w:t>
      </w:r>
      <w:r>
        <w:rPr>
          <w:sz w:val="24"/>
          <w:szCs w:val="24"/>
        </w:rPr>
        <w:t xml:space="preserve"> – 32 с.</w:t>
      </w:r>
    </w:p>
    <w:p w:rsidR="00A626D4" w:rsidRDefault="00A626D4" w:rsidP="00552436">
      <w:pPr>
        <w:pStyle w:val="2"/>
        <w:rPr>
          <w:b/>
          <w:szCs w:val="28"/>
        </w:rPr>
      </w:pPr>
    </w:p>
    <w:p w:rsidR="00A626D4" w:rsidRPr="007D17C0" w:rsidRDefault="00A626D4" w:rsidP="00552436">
      <w:pPr>
        <w:pStyle w:val="2"/>
        <w:rPr>
          <w:b/>
          <w:szCs w:val="28"/>
        </w:rPr>
      </w:pPr>
    </w:p>
    <w:p w:rsidR="00A626D4" w:rsidRDefault="00A626D4" w:rsidP="00552436">
      <w:pPr>
        <w:pStyle w:val="2"/>
        <w:rPr>
          <w:szCs w:val="28"/>
        </w:rPr>
      </w:pPr>
    </w:p>
    <w:p w:rsidR="00A626D4" w:rsidRDefault="00A626D4" w:rsidP="00552436">
      <w:pPr>
        <w:pStyle w:val="2"/>
        <w:rPr>
          <w:szCs w:val="28"/>
        </w:rPr>
      </w:pPr>
    </w:p>
    <w:p w:rsidR="00A626D4" w:rsidRDefault="00A626D4" w:rsidP="00552436">
      <w:pPr>
        <w:pStyle w:val="2"/>
        <w:rPr>
          <w:szCs w:val="28"/>
        </w:rPr>
      </w:pPr>
    </w:p>
    <w:p w:rsidR="00A626D4" w:rsidRDefault="00A626D4" w:rsidP="00552436">
      <w:pPr>
        <w:pStyle w:val="2"/>
        <w:rPr>
          <w:szCs w:val="28"/>
        </w:rPr>
      </w:pPr>
    </w:p>
    <w:p w:rsidR="00A626D4" w:rsidRDefault="00A626D4" w:rsidP="00552436">
      <w:pPr>
        <w:pStyle w:val="2"/>
        <w:rPr>
          <w:szCs w:val="28"/>
        </w:rPr>
      </w:pPr>
    </w:p>
    <w:p w:rsidR="00A626D4" w:rsidRDefault="00A626D4" w:rsidP="00552436">
      <w:pPr>
        <w:pStyle w:val="2"/>
        <w:rPr>
          <w:szCs w:val="28"/>
        </w:rPr>
      </w:pPr>
    </w:p>
    <w:p w:rsidR="00A626D4" w:rsidRPr="00186D33" w:rsidRDefault="00A626D4" w:rsidP="007E6B8E">
      <w:pPr>
        <w:pStyle w:val="a3"/>
        <w:ind w:left="0"/>
        <w:rPr>
          <w:b/>
        </w:rPr>
      </w:pPr>
    </w:p>
    <w:sectPr w:rsidR="00A626D4" w:rsidRPr="00186D33" w:rsidSect="00297369">
      <w:footerReference w:type="default" r:id="rId8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38" w:rsidRDefault="00E73B38" w:rsidP="00EB20B1">
      <w:r>
        <w:separator/>
      </w:r>
    </w:p>
  </w:endnote>
  <w:endnote w:type="continuationSeparator" w:id="0">
    <w:p w:rsidR="00E73B38" w:rsidRDefault="00E73B38" w:rsidP="00E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38" w:rsidRDefault="00E73B3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52247">
      <w:rPr>
        <w:noProof/>
      </w:rPr>
      <w:t>2</w:t>
    </w:r>
    <w:r>
      <w:rPr>
        <w:noProof/>
      </w:rPr>
      <w:fldChar w:fldCharType="end"/>
    </w:r>
  </w:p>
  <w:p w:rsidR="00E73B38" w:rsidRDefault="00E73B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38" w:rsidRDefault="00E73B38" w:rsidP="00EB20B1">
      <w:r>
        <w:separator/>
      </w:r>
    </w:p>
  </w:footnote>
  <w:footnote w:type="continuationSeparator" w:id="0">
    <w:p w:rsidR="00E73B38" w:rsidRDefault="00E73B38" w:rsidP="00EB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09"/>
    <w:multiLevelType w:val="hybridMultilevel"/>
    <w:tmpl w:val="0BC27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F2C32"/>
    <w:multiLevelType w:val="hybridMultilevel"/>
    <w:tmpl w:val="88D2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A0833"/>
    <w:multiLevelType w:val="hybridMultilevel"/>
    <w:tmpl w:val="97AE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31C80"/>
    <w:multiLevelType w:val="hybridMultilevel"/>
    <w:tmpl w:val="A596E052"/>
    <w:lvl w:ilvl="0" w:tplc="219809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4A63593"/>
    <w:multiLevelType w:val="hybridMultilevel"/>
    <w:tmpl w:val="2696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26F76"/>
    <w:multiLevelType w:val="hybridMultilevel"/>
    <w:tmpl w:val="9CF2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754"/>
    <w:multiLevelType w:val="hybridMultilevel"/>
    <w:tmpl w:val="5F6C4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03309A"/>
    <w:multiLevelType w:val="hybridMultilevel"/>
    <w:tmpl w:val="702258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CB1EA5"/>
    <w:multiLevelType w:val="hybridMultilevel"/>
    <w:tmpl w:val="C83E66E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5A860A61"/>
    <w:multiLevelType w:val="hybridMultilevel"/>
    <w:tmpl w:val="9E30116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66BC0628"/>
    <w:multiLevelType w:val="hybridMultilevel"/>
    <w:tmpl w:val="D0D65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F67C4A"/>
    <w:multiLevelType w:val="hybridMultilevel"/>
    <w:tmpl w:val="082A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66"/>
    <w:rsid w:val="00000FFE"/>
    <w:rsid w:val="000015DA"/>
    <w:rsid w:val="00055765"/>
    <w:rsid w:val="00061C0F"/>
    <w:rsid w:val="00066692"/>
    <w:rsid w:val="00072B23"/>
    <w:rsid w:val="0009627D"/>
    <w:rsid w:val="000C12C9"/>
    <w:rsid w:val="000F6716"/>
    <w:rsid w:val="001104F2"/>
    <w:rsid w:val="00152247"/>
    <w:rsid w:val="00172800"/>
    <w:rsid w:val="00172CA0"/>
    <w:rsid w:val="00185802"/>
    <w:rsid w:val="00186D33"/>
    <w:rsid w:val="001950FF"/>
    <w:rsid w:val="001A27A4"/>
    <w:rsid w:val="001C2290"/>
    <w:rsid w:val="001E4080"/>
    <w:rsid w:val="001E5969"/>
    <w:rsid w:val="001F0B4B"/>
    <w:rsid w:val="001F32D8"/>
    <w:rsid w:val="00201303"/>
    <w:rsid w:val="0021347F"/>
    <w:rsid w:val="002206FA"/>
    <w:rsid w:val="00247870"/>
    <w:rsid w:val="00266DCA"/>
    <w:rsid w:val="002677B9"/>
    <w:rsid w:val="002721E4"/>
    <w:rsid w:val="00275763"/>
    <w:rsid w:val="0028527D"/>
    <w:rsid w:val="00297369"/>
    <w:rsid w:val="002A2350"/>
    <w:rsid w:val="002A65E9"/>
    <w:rsid w:val="002B03E6"/>
    <w:rsid w:val="002B291F"/>
    <w:rsid w:val="002B7623"/>
    <w:rsid w:val="002C075A"/>
    <w:rsid w:val="002C2DFE"/>
    <w:rsid w:val="002D36AA"/>
    <w:rsid w:val="002E54A0"/>
    <w:rsid w:val="002E6674"/>
    <w:rsid w:val="00301E9D"/>
    <w:rsid w:val="003030F8"/>
    <w:rsid w:val="00340B33"/>
    <w:rsid w:val="003544E3"/>
    <w:rsid w:val="00370FE8"/>
    <w:rsid w:val="003727D9"/>
    <w:rsid w:val="003738CD"/>
    <w:rsid w:val="003B0E84"/>
    <w:rsid w:val="003C1A19"/>
    <w:rsid w:val="003F20AE"/>
    <w:rsid w:val="003F6CD1"/>
    <w:rsid w:val="00400BCB"/>
    <w:rsid w:val="00400F34"/>
    <w:rsid w:val="00406946"/>
    <w:rsid w:val="0043239B"/>
    <w:rsid w:val="00433193"/>
    <w:rsid w:val="00455005"/>
    <w:rsid w:val="004639F5"/>
    <w:rsid w:val="004C4E4B"/>
    <w:rsid w:val="004F7AD7"/>
    <w:rsid w:val="005236BB"/>
    <w:rsid w:val="00530432"/>
    <w:rsid w:val="005358B5"/>
    <w:rsid w:val="00552436"/>
    <w:rsid w:val="00556A2F"/>
    <w:rsid w:val="00594D4B"/>
    <w:rsid w:val="005C14F0"/>
    <w:rsid w:val="005E64D5"/>
    <w:rsid w:val="0061111E"/>
    <w:rsid w:val="006259F7"/>
    <w:rsid w:val="0064583D"/>
    <w:rsid w:val="00656A68"/>
    <w:rsid w:val="00666F2C"/>
    <w:rsid w:val="00673721"/>
    <w:rsid w:val="0067452E"/>
    <w:rsid w:val="006826D5"/>
    <w:rsid w:val="0069285C"/>
    <w:rsid w:val="006A5AA8"/>
    <w:rsid w:val="006C3522"/>
    <w:rsid w:val="006C43EA"/>
    <w:rsid w:val="007113C9"/>
    <w:rsid w:val="0071453D"/>
    <w:rsid w:val="00730CF2"/>
    <w:rsid w:val="00731F8E"/>
    <w:rsid w:val="00772C97"/>
    <w:rsid w:val="007A45B4"/>
    <w:rsid w:val="007B01CB"/>
    <w:rsid w:val="007B587E"/>
    <w:rsid w:val="007D0F2F"/>
    <w:rsid w:val="007D17C0"/>
    <w:rsid w:val="007D501D"/>
    <w:rsid w:val="007D758C"/>
    <w:rsid w:val="007D7BEE"/>
    <w:rsid w:val="007E6B8E"/>
    <w:rsid w:val="007F25BD"/>
    <w:rsid w:val="00814F98"/>
    <w:rsid w:val="008322BE"/>
    <w:rsid w:val="008361E6"/>
    <w:rsid w:val="00840AC7"/>
    <w:rsid w:val="008451CD"/>
    <w:rsid w:val="00846294"/>
    <w:rsid w:val="00850F42"/>
    <w:rsid w:val="00857E70"/>
    <w:rsid w:val="00860966"/>
    <w:rsid w:val="008872C0"/>
    <w:rsid w:val="00894051"/>
    <w:rsid w:val="00894163"/>
    <w:rsid w:val="008B1555"/>
    <w:rsid w:val="008B4771"/>
    <w:rsid w:val="008D1777"/>
    <w:rsid w:val="008D6CA8"/>
    <w:rsid w:val="008E2D4D"/>
    <w:rsid w:val="008F3ECF"/>
    <w:rsid w:val="008F6741"/>
    <w:rsid w:val="00900601"/>
    <w:rsid w:val="00906A26"/>
    <w:rsid w:val="00923C43"/>
    <w:rsid w:val="00925092"/>
    <w:rsid w:val="00934B93"/>
    <w:rsid w:val="0096063C"/>
    <w:rsid w:val="00965941"/>
    <w:rsid w:val="00977027"/>
    <w:rsid w:val="00981844"/>
    <w:rsid w:val="009A0090"/>
    <w:rsid w:val="009C77BC"/>
    <w:rsid w:val="009E0D0F"/>
    <w:rsid w:val="00A3143F"/>
    <w:rsid w:val="00A318F5"/>
    <w:rsid w:val="00A41057"/>
    <w:rsid w:val="00A626D4"/>
    <w:rsid w:val="00A6533B"/>
    <w:rsid w:val="00A8009A"/>
    <w:rsid w:val="00A909E4"/>
    <w:rsid w:val="00AC4CFC"/>
    <w:rsid w:val="00AC7C6F"/>
    <w:rsid w:val="00B21B59"/>
    <w:rsid w:val="00B2643F"/>
    <w:rsid w:val="00B3432A"/>
    <w:rsid w:val="00B703FF"/>
    <w:rsid w:val="00B82EAA"/>
    <w:rsid w:val="00BA69CB"/>
    <w:rsid w:val="00BB2E70"/>
    <w:rsid w:val="00BC4E9A"/>
    <w:rsid w:val="00BC7111"/>
    <w:rsid w:val="00C0444D"/>
    <w:rsid w:val="00C43540"/>
    <w:rsid w:val="00C8021C"/>
    <w:rsid w:val="00C82BA5"/>
    <w:rsid w:val="00CA063E"/>
    <w:rsid w:val="00CA2657"/>
    <w:rsid w:val="00CB59B4"/>
    <w:rsid w:val="00CC1188"/>
    <w:rsid w:val="00CC5414"/>
    <w:rsid w:val="00CE567F"/>
    <w:rsid w:val="00CF0106"/>
    <w:rsid w:val="00CF6C98"/>
    <w:rsid w:val="00D17DD0"/>
    <w:rsid w:val="00D30F71"/>
    <w:rsid w:val="00D4732B"/>
    <w:rsid w:val="00DC1053"/>
    <w:rsid w:val="00E0317D"/>
    <w:rsid w:val="00E11707"/>
    <w:rsid w:val="00E17FBE"/>
    <w:rsid w:val="00E24E17"/>
    <w:rsid w:val="00E37BC1"/>
    <w:rsid w:val="00E4659E"/>
    <w:rsid w:val="00E57954"/>
    <w:rsid w:val="00E73B38"/>
    <w:rsid w:val="00E73D62"/>
    <w:rsid w:val="00E74472"/>
    <w:rsid w:val="00E81D13"/>
    <w:rsid w:val="00EA58D9"/>
    <w:rsid w:val="00EA6351"/>
    <w:rsid w:val="00EB20B1"/>
    <w:rsid w:val="00ED2394"/>
    <w:rsid w:val="00EE6161"/>
    <w:rsid w:val="00EF785F"/>
    <w:rsid w:val="00F00CF4"/>
    <w:rsid w:val="00F309CD"/>
    <w:rsid w:val="00F67784"/>
    <w:rsid w:val="00F928BC"/>
    <w:rsid w:val="00FA1481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E61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741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0090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A0090"/>
    <w:rPr>
      <w:rFonts w:cs="Times New Roman"/>
      <w:sz w:val="28"/>
    </w:rPr>
  </w:style>
  <w:style w:type="character" w:styleId="a4">
    <w:name w:val="annotation reference"/>
    <w:basedOn w:val="a0"/>
    <w:uiPriority w:val="99"/>
    <w:rsid w:val="0097702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9770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977027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9770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97702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rsid w:val="009770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97702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uiPriority w:val="99"/>
    <w:rsid w:val="001F0B4B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extbodyuser">
    <w:name w:val="Text body (user)"/>
    <w:basedOn w:val="Standarduser"/>
    <w:uiPriority w:val="99"/>
    <w:rsid w:val="001F0B4B"/>
    <w:pPr>
      <w:shd w:val="clear" w:color="auto" w:fill="FFFFFF"/>
      <w:autoSpaceDE w:val="0"/>
      <w:spacing w:line="360" w:lineRule="auto"/>
      <w:jc w:val="both"/>
    </w:pPr>
    <w:rPr>
      <w:color w:val="000000"/>
      <w:sz w:val="28"/>
    </w:rPr>
  </w:style>
  <w:style w:type="paragraph" w:customStyle="1" w:styleId="Heading1user">
    <w:name w:val="Heading 1 (user)"/>
    <w:basedOn w:val="Standarduser"/>
    <w:next w:val="Standarduser"/>
    <w:uiPriority w:val="99"/>
    <w:rsid w:val="001F0B4B"/>
    <w:pPr>
      <w:keepNext/>
    </w:pPr>
    <w:rPr>
      <w:sz w:val="28"/>
    </w:rPr>
  </w:style>
  <w:style w:type="paragraph" w:customStyle="1" w:styleId="Heading2user">
    <w:name w:val="Heading 2 (user)"/>
    <w:basedOn w:val="Standarduser"/>
    <w:next w:val="Standarduser"/>
    <w:uiPriority w:val="99"/>
    <w:rsid w:val="001F0B4B"/>
    <w:pPr>
      <w:keepNext/>
      <w:jc w:val="center"/>
    </w:pPr>
    <w:rPr>
      <w:b/>
      <w:i/>
      <w:sz w:val="28"/>
    </w:rPr>
  </w:style>
  <w:style w:type="paragraph" w:customStyle="1" w:styleId="Heading3user">
    <w:name w:val="Heading 3 (user)"/>
    <w:basedOn w:val="Standarduser"/>
    <w:next w:val="Standarduser"/>
    <w:uiPriority w:val="99"/>
    <w:rsid w:val="001F0B4B"/>
    <w:pPr>
      <w:keepNext/>
      <w:ind w:firstLine="709"/>
      <w:jc w:val="center"/>
    </w:pPr>
    <w:rPr>
      <w:b/>
      <w:sz w:val="36"/>
    </w:rPr>
  </w:style>
  <w:style w:type="paragraph" w:styleId="ab">
    <w:name w:val="header"/>
    <w:basedOn w:val="a"/>
    <w:link w:val="ac"/>
    <w:uiPriority w:val="99"/>
    <w:rsid w:val="00EB20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20B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B20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B20B1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8D17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E61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741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A0090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A0090"/>
    <w:rPr>
      <w:rFonts w:cs="Times New Roman"/>
      <w:sz w:val="28"/>
    </w:rPr>
  </w:style>
  <w:style w:type="character" w:styleId="a4">
    <w:name w:val="annotation reference"/>
    <w:basedOn w:val="a0"/>
    <w:uiPriority w:val="99"/>
    <w:rsid w:val="0097702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9770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977027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9770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97702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rsid w:val="009770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97702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uiPriority w:val="99"/>
    <w:rsid w:val="001F0B4B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extbodyuser">
    <w:name w:val="Text body (user)"/>
    <w:basedOn w:val="Standarduser"/>
    <w:uiPriority w:val="99"/>
    <w:rsid w:val="001F0B4B"/>
    <w:pPr>
      <w:shd w:val="clear" w:color="auto" w:fill="FFFFFF"/>
      <w:autoSpaceDE w:val="0"/>
      <w:spacing w:line="360" w:lineRule="auto"/>
      <w:jc w:val="both"/>
    </w:pPr>
    <w:rPr>
      <w:color w:val="000000"/>
      <w:sz w:val="28"/>
    </w:rPr>
  </w:style>
  <w:style w:type="paragraph" w:customStyle="1" w:styleId="Heading1user">
    <w:name w:val="Heading 1 (user)"/>
    <w:basedOn w:val="Standarduser"/>
    <w:next w:val="Standarduser"/>
    <w:uiPriority w:val="99"/>
    <w:rsid w:val="001F0B4B"/>
    <w:pPr>
      <w:keepNext/>
    </w:pPr>
    <w:rPr>
      <w:sz w:val="28"/>
    </w:rPr>
  </w:style>
  <w:style w:type="paragraph" w:customStyle="1" w:styleId="Heading2user">
    <w:name w:val="Heading 2 (user)"/>
    <w:basedOn w:val="Standarduser"/>
    <w:next w:val="Standarduser"/>
    <w:uiPriority w:val="99"/>
    <w:rsid w:val="001F0B4B"/>
    <w:pPr>
      <w:keepNext/>
      <w:jc w:val="center"/>
    </w:pPr>
    <w:rPr>
      <w:b/>
      <w:i/>
      <w:sz w:val="28"/>
    </w:rPr>
  </w:style>
  <w:style w:type="paragraph" w:customStyle="1" w:styleId="Heading3user">
    <w:name w:val="Heading 3 (user)"/>
    <w:basedOn w:val="Standarduser"/>
    <w:next w:val="Standarduser"/>
    <w:uiPriority w:val="99"/>
    <w:rsid w:val="001F0B4B"/>
    <w:pPr>
      <w:keepNext/>
      <w:ind w:firstLine="709"/>
      <w:jc w:val="center"/>
    </w:pPr>
    <w:rPr>
      <w:b/>
      <w:sz w:val="36"/>
    </w:rPr>
  </w:style>
  <w:style w:type="paragraph" w:styleId="ab">
    <w:name w:val="header"/>
    <w:basedOn w:val="a"/>
    <w:link w:val="ac"/>
    <w:uiPriority w:val="99"/>
    <w:rsid w:val="00EB20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20B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B20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B20B1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8D17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27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</dc:creator>
  <cp:lastModifiedBy>Windows User</cp:lastModifiedBy>
  <cp:revision>17</cp:revision>
  <cp:lastPrinted>2021-05-05T04:19:00Z</cp:lastPrinted>
  <dcterms:created xsi:type="dcterms:W3CDTF">2021-05-03T10:26:00Z</dcterms:created>
  <dcterms:modified xsi:type="dcterms:W3CDTF">2022-10-10T03:51:00Z</dcterms:modified>
</cp:coreProperties>
</file>